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0D" w:rsidRPr="00190C33" w:rsidRDefault="00405D0D" w:rsidP="00405D0D">
      <w:pPr>
        <w:pStyle w:val="30"/>
        <w:shd w:val="clear" w:color="auto" w:fill="auto"/>
        <w:spacing w:before="0" w:after="75"/>
        <w:ind w:left="360"/>
        <w:jc w:val="center"/>
        <w:rPr>
          <w:sz w:val="24"/>
          <w:szCs w:val="24"/>
        </w:rPr>
      </w:pPr>
      <w:r w:rsidRPr="00190C33">
        <w:rPr>
          <w:color w:val="000000"/>
          <w:sz w:val="24"/>
          <w:szCs w:val="24"/>
          <w:lang w:eastAsia="ru-RU" w:bidi="ru-RU"/>
        </w:rPr>
        <w:t>МЕТОДИЧЕСКОЕ ПРОЕКТИРОВАНИЕ КАК УСЛОВИЕ  УЧЕБНОГО СОТРУДНИЧЕСТВА УЧИ</w:t>
      </w:r>
      <w:bookmarkStart w:id="0" w:name="_GoBack"/>
      <w:bookmarkEnd w:id="0"/>
      <w:r w:rsidRPr="00190C33">
        <w:rPr>
          <w:color w:val="000000"/>
          <w:sz w:val="24"/>
          <w:szCs w:val="24"/>
          <w:lang w:eastAsia="ru-RU" w:bidi="ru-RU"/>
        </w:rPr>
        <w:t>ТЕЛЯ И УЧАЩИХСЯ  В ПРОЦЕССЕ ОБУЧЕНИЯ</w:t>
      </w:r>
    </w:p>
    <w:p w:rsidR="00190C33" w:rsidRDefault="00190C33" w:rsidP="00190C33">
      <w:pPr>
        <w:pStyle w:val="30"/>
        <w:shd w:val="clear" w:color="auto" w:fill="auto"/>
        <w:spacing w:before="0" w:after="75"/>
        <w:ind w:firstLine="0"/>
        <w:jc w:val="right"/>
        <w:rPr>
          <w:color w:val="000000"/>
          <w:lang w:eastAsia="ru-RU" w:bidi="ru-RU"/>
        </w:rPr>
      </w:pPr>
    </w:p>
    <w:p w:rsidR="004D78E8" w:rsidRDefault="004D78E8" w:rsidP="00782495">
      <w:pPr>
        <w:pStyle w:val="30"/>
        <w:shd w:val="clear" w:color="auto" w:fill="auto"/>
        <w:spacing w:before="0" w:after="75"/>
        <w:ind w:left="360"/>
        <w:jc w:val="center"/>
        <w:rPr>
          <w:color w:val="000000"/>
          <w:sz w:val="24"/>
          <w:szCs w:val="24"/>
          <w:lang w:val="en-US" w:eastAsia="ru-RU" w:bidi="ru-RU"/>
        </w:rPr>
      </w:pPr>
      <w:r w:rsidRPr="00190C33">
        <w:rPr>
          <w:color w:val="000000"/>
          <w:sz w:val="24"/>
          <w:szCs w:val="24"/>
          <w:lang w:eastAsia="ru-RU" w:bidi="ru-RU"/>
        </w:rPr>
        <w:t>Л.В. Казакова</w:t>
      </w:r>
    </w:p>
    <w:p w:rsidR="00782495" w:rsidRPr="00782495" w:rsidRDefault="00782495" w:rsidP="00782495">
      <w:pPr>
        <w:pStyle w:val="30"/>
        <w:shd w:val="clear" w:color="auto" w:fill="auto"/>
        <w:spacing w:before="0" w:after="75"/>
        <w:ind w:left="360"/>
        <w:jc w:val="center"/>
        <w:rPr>
          <w:color w:val="000000"/>
          <w:sz w:val="24"/>
          <w:szCs w:val="24"/>
          <w:lang w:eastAsia="ru-RU" w:bidi="ru-RU"/>
        </w:rPr>
      </w:pPr>
      <w:r w:rsidRPr="00782495">
        <w:rPr>
          <w:color w:val="000000"/>
          <w:sz w:val="24"/>
          <w:szCs w:val="24"/>
          <w:lang w:eastAsia="ru-RU" w:bidi="ru-RU"/>
        </w:rPr>
        <w:t>(</w:t>
      </w:r>
      <w:r>
        <w:rPr>
          <w:color w:val="000000"/>
          <w:sz w:val="24"/>
          <w:szCs w:val="24"/>
          <w:lang w:eastAsia="ru-RU" w:bidi="ru-RU"/>
        </w:rPr>
        <w:t>Аннотация; раздел 1, доклад)</w:t>
      </w:r>
    </w:p>
    <w:p w:rsidR="00782495" w:rsidRPr="00782495" w:rsidRDefault="00782495" w:rsidP="004D78E8">
      <w:pPr>
        <w:pStyle w:val="40"/>
        <w:shd w:val="clear" w:color="auto" w:fill="auto"/>
        <w:spacing w:before="0" w:after="49"/>
        <w:ind w:left="3402" w:firstLine="513"/>
        <w:jc w:val="both"/>
        <w:rPr>
          <w:i w:val="0"/>
          <w:color w:val="000000"/>
          <w:lang w:eastAsia="ru-RU" w:bidi="ru-RU"/>
        </w:rPr>
      </w:pPr>
    </w:p>
    <w:p w:rsidR="00782495" w:rsidRPr="004D7E3F" w:rsidRDefault="00782495" w:rsidP="00782495">
      <w:pPr>
        <w:pStyle w:val="21"/>
        <w:shd w:val="clear" w:color="auto" w:fill="auto"/>
        <w:spacing w:after="0" w:line="276" w:lineRule="auto"/>
        <w:ind w:firstLine="360"/>
        <w:jc w:val="both"/>
        <w:rPr>
          <w:sz w:val="24"/>
          <w:szCs w:val="24"/>
        </w:rPr>
      </w:pPr>
      <w:r w:rsidRPr="004D7E3F">
        <w:rPr>
          <w:color w:val="000000"/>
          <w:sz w:val="24"/>
          <w:szCs w:val="24"/>
          <w:lang w:eastAsia="ru-RU" w:bidi="ru-RU"/>
        </w:rPr>
        <w:t>Одним из способов организации учебного сотрудничества педагога с детьми и с самим собой является методическое проектирование, т.е. овладе</w:t>
      </w:r>
      <w:r w:rsidRPr="004D7E3F">
        <w:rPr>
          <w:color w:val="000000"/>
          <w:sz w:val="24"/>
          <w:szCs w:val="24"/>
          <w:lang w:eastAsia="ru-RU" w:bidi="ru-RU"/>
        </w:rPr>
        <w:softHyphen/>
        <w:t xml:space="preserve">ние учителем способом собственной </w:t>
      </w:r>
      <w:r>
        <w:rPr>
          <w:color w:val="000000"/>
          <w:sz w:val="24"/>
          <w:szCs w:val="24"/>
          <w:lang w:eastAsia="ru-RU" w:bidi="ru-RU"/>
        </w:rPr>
        <w:t>проектировочной деятельности</w:t>
      </w:r>
      <w:r w:rsidRPr="004D7E3F">
        <w:rPr>
          <w:color w:val="000000"/>
          <w:sz w:val="24"/>
          <w:szCs w:val="24"/>
          <w:lang w:eastAsia="ru-RU" w:bidi="ru-RU"/>
        </w:rPr>
        <w:t>.</w:t>
      </w:r>
    </w:p>
    <w:p w:rsidR="00782495" w:rsidRPr="00782495" w:rsidRDefault="00782495" w:rsidP="00782495">
      <w:pPr>
        <w:pStyle w:val="40"/>
        <w:shd w:val="clear" w:color="auto" w:fill="auto"/>
        <w:spacing w:before="0" w:after="49"/>
        <w:ind w:left="3402" w:firstLine="513"/>
        <w:jc w:val="center"/>
        <w:rPr>
          <w:i w:val="0"/>
          <w:color w:val="000000"/>
          <w:lang w:eastAsia="ru-RU" w:bidi="ru-RU"/>
        </w:rPr>
      </w:pPr>
    </w:p>
    <w:p w:rsidR="00782495" w:rsidRPr="00782495" w:rsidRDefault="00782495" w:rsidP="00782495">
      <w:pPr>
        <w:pStyle w:val="40"/>
        <w:shd w:val="clear" w:color="auto" w:fill="auto"/>
        <w:spacing w:before="0" w:after="49"/>
        <w:ind w:firstLine="709"/>
        <w:jc w:val="both"/>
        <w:rPr>
          <w:i w:val="0"/>
          <w:color w:val="000000"/>
          <w:sz w:val="24"/>
          <w:szCs w:val="24"/>
          <w:lang w:eastAsia="ru-RU" w:bidi="ru-RU"/>
        </w:rPr>
      </w:pPr>
      <w:r w:rsidRPr="00782495">
        <w:rPr>
          <w:i w:val="0"/>
          <w:color w:val="000000"/>
          <w:sz w:val="24"/>
          <w:szCs w:val="24"/>
          <w:lang w:eastAsia="ru-RU" w:bidi="ru-RU"/>
        </w:rPr>
        <w:t>Опубликовано:</w:t>
      </w:r>
      <w:r>
        <w:rPr>
          <w:i w:val="0"/>
          <w:color w:val="000000"/>
          <w:sz w:val="24"/>
          <w:szCs w:val="24"/>
          <w:lang w:eastAsia="ru-RU" w:bidi="ru-RU"/>
        </w:rPr>
        <w:t xml:space="preserve"> материалы конференции Педагогика развития: замыслы, достижения, возможности. Красноярск, апрель, 2002, КГУ, Красноярск, 2002, С. 136 – 139.</w:t>
      </w:r>
    </w:p>
    <w:p w:rsidR="00782495" w:rsidRPr="00782495" w:rsidRDefault="00782495" w:rsidP="004D78E8">
      <w:pPr>
        <w:pStyle w:val="40"/>
        <w:shd w:val="clear" w:color="auto" w:fill="auto"/>
        <w:spacing w:before="0" w:after="49"/>
        <w:ind w:left="3402" w:firstLine="513"/>
        <w:jc w:val="both"/>
        <w:rPr>
          <w:i w:val="0"/>
          <w:color w:val="000000"/>
          <w:lang w:eastAsia="ru-RU" w:bidi="ru-RU"/>
        </w:rPr>
      </w:pPr>
    </w:p>
    <w:p w:rsidR="00782495" w:rsidRPr="00782495" w:rsidRDefault="00782495" w:rsidP="004D78E8">
      <w:pPr>
        <w:pStyle w:val="40"/>
        <w:shd w:val="clear" w:color="auto" w:fill="auto"/>
        <w:spacing w:before="0" w:after="49"/>
        <w:ind w:left="3402" w:firstLine="513"/>
        <w:jc w:val="both"/>
        <w:rPr>
          <w:i w:val="0"/>
          <w:color w:val="000000"/>
          <w:lang w:eastAsia="ru-RU" w:bidi="ru-RU"/>
        </w:rPr>
      </w:pPr>
    </w:p>
    <w:p w:rsidR="00782495" w:rsidRPr="00782495" w:rsidRDefault="00782495" w:rsidP="004D78E8">
      <w:pPr>
        <w:pStyle w:val="40"/>
        <w:shd w:val="clear" w:color="auto" w:fill="auto"/>
        <w:spacing w:before="0" w:after="49"/>
        <w:ind w:left="3402" w:firstLine="513"/>
        <w:jc w:val="both"/>
        <w:rPr>
          <w:i w:val="0"/>
          <w:color w:val="000000"/>
          <w:lang w:eastAsia="ru-RU" w:bidi="ru-RU"/>
        </w:rPr>
      </w:pPr>
    </w:p>
    <w:p w:rsidR="00782495" w:rsidRPr="00190C33" w:rsidRDefault="00782495" w:rsidP="00782495">
      <w:pPr>
        <w:pStyle w:val="30"/>
        <w:shd w:val="clear" w:color="auto" w:fill="auto"/>
        <w:spacing w:before="0" w:after="75"/>
        <w:ind w:left="360"/>
        <w:jc w:val="center"/>
        <w:rPr>
          <w:sz w:val="24"/>
          <w:szCs w:val="24"/>
        </w:rPr>
      </w:pPr>
      <w:r w:rsidRPr="00190C33">
        <w:rPr>
          <w:color w:val="000000"/>
          <w:sz w:val="24"/>
          <w:szCs w:val="24"/>
          <w:lang w:eastAsia="ru-RU" w:bidi="ru-RU"/>
        </w:rPr>
        <w:t>МЕТОДИЧЕСКОЕ ПРОЕКТИРОВАНИЕ КАК УСЛОВИЕ  УЧЕБНОГО СОТРУДНИЧЕСТВА УЧИТЕЛЯ И УЧАЩИХСЯ  В ПРОЦЕССЕ ОБУЧЕНИЯ</w:t>
      </w:r>
    </w:p>
    <w:p w:rsidR="00A479EF" w:rsidRDefault="00A479EF" w:rsidP="00782495">
      <w:pPr>
        <w:pStyle w:val="30"/>
        <w:shd w:val="clear" w:color="auto" w:fill="auto"/>
        <w:spacing w:before="0" w:after="75"/>
        <w:ind w:left="360"/>
        <w:jc w:val="center"/>
        <w:rPr>
          <w:color w:val="000000"/>
          <w:sz w:val="24"/>
          <w:szCs w:val="24"/>
          <w:lang w:eastAsia="ru-RU" w:bidi="ru-RU"/>
        </w:rPr>
      </w:pPr>
    </w:p>
    <w:p w:rsidR="00782495" w:rsidRPr="00A479EF" w:rsidRDefault="00782495" w:rsidP="00782495">
      <w:pPr>
        <w:pStyle w:val="30"/>
        <w:shd w:val="clear" w:color="auto" w:fill="auto"/>
        <w:spacing w:before="0" w:after="75"/>
        <w:ind w:left="360"/>
        <w:jc w:val="center"/>
        <w:rPr>
          <w:color w:val="000000"/>
          <w:sz w:val="24"/>
          <w:szCs w:val="24"/>
          <w:lang w:eastAsia="ru-RU" w:bidi="ru-RU"/>
        </w:rPr>
      </w:pPr>
      <w:r w:rsidRPr="00190C33">
        <w:rPr>
          <w:color w:val="000000"/>
          <w:sz w:val="24"/>
          <w:szCs w:val="24"/>
          <w:lang w:eastAsia="ru-RU" w:bidi="ru-RU"/>
        </w:rPr>
        <w:t>Л.В. Казакова</w:t>
      </w:r>
    </w:p>
    <w:p w:rsidR="00782495" w:rsidRPr="00782495" w:rsidRDefault="00782495" w:rsidP="004D78E8">
      <w:pPr>
        <w:pStyle w:val="40"/>
        <w:shd w:val="clear" w:color="auto" w:fill="auto"/>
        <w:spacing w:before="0" w:after="49"/>
        <w:ind w:left="3402" w:firstLine="513"/>
        <w:jc w:val="both"/>
        <w:rPr>
          <w:i w:val="0"/>
          <w:color w:val="000000"/>
          <w:lang w:eastAsia="ru-RU" w:bidi="ru-RU"/>
        </w:rPr>
      </w:pPr>
    </w:p>
    <w:p w:rsidR="00A479EF" w:rsidRDefault="00B26D1B" w:rsidP="004D78E8">
      <w:pPr>
        <w:pStyle w:val="40"/>
        <w:shd w:val="clear" w:color="auto" w:fill="auto"/>
        <w:spacing w:before="0" w:after="49"/>
        <w:ind w:left="3402" w:firstLine="513"/>
        <w:jc w:val="both"/>
        <w:rPr>
          <w:rStyle w:val="49pt"/>
          <w:iCs/>
          <w:sz w:val="22"/>
          <w:szCs w:val="22"/>
        </w:rPr>
      </w:pPr>
      <w:r w:rsidRPr="00A479EF">
        <w:rPr>
          <w:i w:val="0"/>
          <w:color w:val="000000"/>
          <w:sz w:val="22"/>
          <w:szCs w:val="22"/>
          <w:lang w:eastAsia="ru-RU" w:bidi="ru-RU"/>
        </w:rPr>
        <w:t>Дочь возвращается</w:t>
      </w:r>
      <w:r w:rsidR="00A479EF">
        <w:rPr>
          <w:i w:val="0"/>
          <w:color w:val="000000"/>
          <w:sz w:val="22"/>
          <w:szCs w:val="22"/>
          <w:lang w:eastAsia="ru-RU" w:bidi="ru-RU"/>
        </w:rPr>
        <w:t xml:space="preserve"> </w:t>
      </w:r>
      <w:r w:rsidRPr="00A479EF">
        <w:rPr>
          <w:rStyle w:val="41"/>
          <w:b w:val="0"/>
          <w:sz w:val="22"/>
          <w:szCs w:val="22"/>
        </w:rPr>
        <w:t xml:space="preserve">из </w:t>
      </w:r>
      <w:r w:rsidRPr="00A479EF">
        <w:rPr>
          <w:i w:val="0"/>
          <w:color w:val="000000"/>
          <w:sz w:val="22"/>
          <w:szCs w:val="22"/>
          <w:lang w:eastAsia="ru-RU" w:bidi="ru-RU"/>
        </w:rPr>
        <w:t>школы</w:t>
      </w:r>
      <w:r w:rsidR="00A479EF">
        <w:rPr>
          <w:i w:val="0"/>
          <w:color w:val="000000"/>
          <w:sz w:val="22"/>
          <w:szCs w:val="22"/>
          <w:lang w:eastAsia="ru-RU" w:bidi="ru-RU"/>
        </w:rPr>
        <w:t xml:space="preserve">: </w:t>
      </w:r>
      <w:r w:rsidRPr="00A479EF">
        <w:rPr>
          <w:rStyle w:val="41"/>
          <w:b w:val="0"/>
          <w:sz w:val="22"/>
          <w:szCs w:val="22"/>
        </w:rPr>
        <w:t xml:space="preserve">«Мама, </w:t>
      </w:r>
      <w:r w:rsidRPr="00A479EF">
        <w:rPr>
          <w:rStyle w:val="41"/>
          <w:b w:val="0"/>
          <w:sz w:val="22"/>
          <w:szCs w:val="22"/>
          <w:lang w:bidi="en-US"/>
        </w:rPr>
        <w:t>у</w:t>
      </w:r>
      <w:r w:rsidR="00A479EF">
        <w:rPr>
          <w:rStyle w:val="41"/>
          <w:b w:val="0"/>
          <w:sz w:val="22"/>
          <w:szCs w:val="22"/>
          <w:lang w:bidi="en-US"/>
        </w:rPr>
        <w:t xml:space="preserve"> </w:t>
      </w:r>
      <w:r w:rsidRPr="00A479EF">
        <w:rPr>
          <w:rStyle w:val="41"/>
          <w:b w:val="0"/>
          <w:sz w:val="22"/>
          <w:szCs w:val="22"/>
        </w:rPr>
        <w:t>нас</w:t>
      </w:r>
      <w:r w:rsidR="00A479EF">
        <w:rPr>
          <w:rStyle w:val="41"/>
          <w:b w:val="0"/>
          <w:sz w:val="22"/>
          <w:szCs w:val="22"/>
        </w:rPr>
        <w:t xml:space="preserve"> </w:t>
      </w:r>
      <w:r w:rsidRPr="00A479EF">
        <w:rPr>
          <w:i w:val="0"/>
          <w:color w:val="000000"/>
          <w:sz w:val="22"/>
          <w:szCs w:val="22"/>
          <w:lang w:eastAsia="ru-RU" w:bidi="ru-RU"/>
        </w:rPr>
        <w:t>развивающее обучение! Нам</w:t>
      </w:r>
      <w:r w:rsidR="00A479EF">
        <w:rPr>
          <w:i w:val="0"/>
          <w:color w:val="000000"/>
          <w:sz w:val="22"/>
          <w:szCs w:val="22"/>
          <w:lang w:eastAsia="ru-RU" w:bidi="ru-RU"/>
        </w:rPr>
        <w:t xml:space="preserve"> </w:t>
      </w:r>
      <w:r w:rsidRPr="00A479EF">
        <w:rPr>
          <w:rStyle w:val="41"/>
          <w:b w:val="0"/>
          <w:sz w:val="22"/>
          <w:szCs w:val="22"/>
        </w:rPr>
        <w:t>Маргарита</w:t>
      </w:r>
      <w:r w:rsidR="00A479EF">
        <w:rPr>
          <w:rStyle w:val="41"/>
          <w:b w:val="0"/>
          <w:sz w:val="22"/>
          <w:szCs w:val="22"/>
        </w:rPr>
        <w:t xml:space="preserve"> </w:t>
      </w:r>
      <w:r w:rsidRPr="00A479EF">
        <w:rPr>
          <w:rStyle w:val="41"/>
          <w:b w:val="0"/>
          <w:sz w:val="22"/>
          <w:szCs w:val="22"/>
        </w:rPr>
        <w:t>Ива</w:t>
      </w:r>
      <w:r w:rsidRPr="00A479EF">
        <w:rPr>
          <w:i w:val="0"/>
          <w:color w:val="000000"/>
          <w:sz w:val="22"/>
          <w:szCs w:val="22"/>
          <w:lang w:eastAsia="ru-RU" w:bidi="ru-RU"/>
        </w:rPr>
        <w:t xml:space="preserve">новна сказала, что теперь на уроке мы </w:t>
      </w:r>
      <w:r w:rsidR="004D78E8" w:rsidRPr="00A479EF">
        <w:rPr>
          <w:i w:val="0"/>
          <w:color w:val="000000"/>
          <w:sz w:val="22"/>
          <w:szCs w:val="22"/>
          <w:lang w:eastAsia="ru-RU" w:bidi="ru-RU"/>
        </w:rPr>
        <w:t>мо</w:t>
      </w:r>
      <w:r w:rsidRPr="00A479EF">
        <w:rPr>
          <w:i w:val="0"/>
          <w:color w:val="000000"/>
          <w:sz w:val="22"/>
          <w:szCs w:val="22"/>
          <w:lang w:eastAsia="ru-RU" w:bidi="ru-RU"/>
        </w:rPr>
        <w:t>ж</w:t>
      </w:r>
      <w:r w:rsidR="004D78E8" w:rsidRPr="00A479EF">
        <w:rPr>
          <w:i w:val="0"/>
          <w:color w:val="000000"/>
          <w:sz w:val="22"/>
          <w:szCs w:val="22"/>
          <w:lang w:eastAsia="ru-RU" w:bidi="ru-RU"/>
        </w:rPr>
        <w:t>ем</w:t>
      </w:r>
      <w:r w:rsidRPr="00A479EF">
        <w:rPr>
          <w:i w:val="0"/>
          <w:color w:val="000000"/>
          <w:sz w:val="22"/>
          <w:szCs w:val="22"/>
          <w:lang w:eastAsia="ru-RU" w:bidi="ru-RU"/>
        </w:rPr>
        <w:t xml:space="preserve"> говорить все, что думаем, все что хотим</w:t>
      </w:r>
      <w:r w:rsidRPr="00A479EF">
        <w:rPr>
          <w:rStyle w:val="49pt"/>
          <w:iCs/>
          <w:sz w:val="22"/>
          <w:szCs w:val="22"/>
        </w:rPr>
        <w:t>»</w:t>
      </w:r>
      <w:r w:rsidR="004D78E8" w:rsidRPr="00A479EF">
        <w:rPr>
          <w:rStyle w:val="49pt"/>
          <w:iCs/>
          <w:sz w:val="22"/>
          <w:szCs w:val="22"/>
        </w:rPr>
        <w:t xml:space="preserve">. </w:t>
      </w:r>
      <w:r w:rsidRPr="00A479EF">
        <w:rPr>
          <w:i w:val="0"/>
          <w:color w:val="000000"/>
          <w:sz w:val="22"/>
          <w:szCs w:val="22"/>
          <w:lang w:eastAsia="ru-RU" w:bidi="ru-RU"/>
        </w:rPr>
        <w:t xml:space="preserve">Мама: «Так это же замечательно, </w:t>
      </w:r>
      <w:r w:rsidRPr="00A479EF">
        <w:rPr>
          <w:rStyle w:val="41"/>
          <w:b w:val="0"/>
          <w:sz w:val="22"/>
          <w:szCs w:val="22"/>
        </w:rPr>
        <w:t>Ирочка</w:t>
      </w:r>
      <w:r w:rsidRPr="00A479EF">
        <w:rPr>
          <w:b/>
          <w:i w:val="0"/>
          <w:color w:val="000000"/>
          <w:sz w:val="22"/>
          <w:szCs w:val="22"/>
          <w:lang w:eastAsia="ru-RU" w:bidi="ru-RU"/>
        </w:rPr>
        <w:t>»</w:t>
      </w:r>
      <w:r w:rsidR="00A479EF">
        <w:rPr>
          <w:b/>
          <w:i w:val="0"/>
          <w:color w:val="000000"/>
          <w:sz w:val="22"/>
          <w:szCs w:val="22"/>
          <w:lang w:eastAsia="ru-RU" w:bidi="ru-RU"/>
        </w:rPr>
        <w:t>.</w:t>
      </w:r>
      <w:r w:rsidRPr="00A479EF">
        <w:rPr>
          <w:b/>
          <w:i w:val="0"/>
          <w:color w:val="000000"/>
          <w:sz w:val="22"/>
          <w:szCs w:val="22"/>
          <w:lang w:eastAsia="ru-RU" w:bidi="ru-RU"/>
        </w:rPr>
        <w:t xml:space="preserve"> </w:t>
      </w:r>
      <w:r w:rsidRPr="00A479EF">
        <w:rPr>
          <w:i w:val="0"/>
          <w:color w:val="000000"/>
          <w:sz w:val="22"/>
          <w:szCs w:val="22"/>
          <w:lang w:eastAsia="ru-RU" w:bidi="ru-RU"/>
        </w:rPr>
        <w:t xml:space="preserve">Дочь: «Ага, мама, попробуй только </w:t>
      </w:r>
      <w:r w:rsidR="004D78E8" w:rsidRPr="00A479EF">
        <w:rPr>
          <w:rStyle w:val="41"/>
          <w:b w:val="0"/>
          <w:sz w:val="22"/>
          <w:szCs w:val="22"/>
        </w:rPr>
        <w:t>сказ</w:t>
      </w:r>
      <w:r w:rsidRPr="00A479EF">
        <w:rPr>
          <w:rStyle w:val="41"/>
          <w:b w:val="0"/>
          <w:sz w:val="22"/>
          <w:szCs w:val="22"/>
        </w:rPr>
        <w:t>а</w:t>
      </w:r>
      <w:r w:rsidR="004D78E8" w:rsidRPr="00A479EF">
        <w:rPr>
          <w:rStyle w:val="41"/>
          <w:b w:val="0"/>
          <w:sz w:val="22"/>
          <w:szCs w:val="22"/>
        </w:rPr>
        <w:t>ть</w:t>
      </w:r>
      <w:r w:rsidR="00A479EF">
        <w:rPr>
          <w:rStyle w:val="41"/>
          <w:b w:val="0"/>
          <w:sz w:val="22"/>
          <w:szCs w:val="22"/>
        </w:rPr>
        <w:t xml:space="preserve"> </w:t>
      </w:r>
      <w:r w:rsidRPr="00A479EF">
        <w:rPr>
          <w:i w:val="0"/>
          <w:color w:val="000000"/>
          <w:sz w:val="22"/>
          <w:szCs w:val="22"/>
          <w:lang w:eastAsia="ru-RU" w:bidi="ru-RU"/>
        </w:rPr>
        <w:t>не то, что хочет услышать учительница</w:t>
      </w:r>
      <w:r w:rsidR="004D78E8" w:rsidRPr="00A479EF">
        <w:rPr>
          <w:rStyle w:val="49pt"/>
          <w:iCs/>
          <w:sz w:val="22"/>
          <w:szCs w:val="22"/>
        </w:rPr>
        <w:t xml:space="preserve">». </w:t>
      </w:r>
      <w:r w:rsidR="00A479EF">
        <w:rPr>
          <w:rStyle w:val="49pt"/>
          <w:iCs/>
          <w:sz w:val="22"/>
          <w:szCs w:val="22"/>
        </w:rPr>
        <w:t xml:space="preserve"> </w:t>
      </w:r>
    </w:p>
    <w:p w:rsidR="00B26D1B" w:rsidRPr="00A479EF" w:rsidRDefault="00B26D1B" w:rsidP="004D78E8">
      <w:pPr>
        <w:pStyle w:val="40"/>
        <w:shd w:val="clear" w:color="auto" w:fill="auto"/>
        <w:spacing w:before="0" w:after="49"/>
        <w:ind w:left="3402" w:firstLine="513"/>
        <w:jc w:val="both"/>
        <w:rPr>
          <w:i w:val="0"/>
          <w:sz w:val="22"/>
          <w:szCs w:val="22"/>
        </w:rPr>
      </w:pPr>
      <w:r w:rsidRPr="00A479EF">
        <w:rPr>
          <w:rStyle w:val="41"/>
          <w:sz w:val="22"/>
          <w:szCs w:val="22"/>
        </w:rPr>
        <w:t>Разговор третьеклассницы, записанный со слов мамы.</w:t>
      </w:r>
    </w:p>
    <w:p w:rsidR="004D78E8" w:rsidRDefault="004D78E8" w:rsidP="004D7E3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26D1B" w:rsidRPr="004D7E3F" w:rsidRDefault="00B26D1B" w:rsidP="004D7E3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4D7E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Василий Васильевич Давыдов, обсуждая метод проектиров</w:t>
      </w:r>
      <w:r w:rsidR="008A539B" w:rsidRPr="004D7E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ания, назы</w:t>
      </w:r>
      <w:r w:rsidRPr="004D7E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вал его «главным методом реального создания теории и </w:t>
      </w:r>
      <w:r w:rsidRPr="004D7E3F">
        <w:rPr>
          <w:rStyle w:val="2"/>
          <w:rFonts w:eastAsiaTheme="minorHAnsi"/>
          <w:b w:val="0"/>
          <w:sz w:val="24"/>
          <w:szCs w:val="24"/>
        </w:rPr>
        <w:t>экспериментальных</w:t>
      </w:r>
      <w:r w:rsidR="00A479EF">
        <w:rPr>
          <w:rStyle w:val="2"/>
          <w:rFonts w:eastAsiaTheme="minorHAnsi"/>
          <w:b w:val="0"/>
          <w:sz w:val="24"/>
          <w:szCs w:val="24"/>
        </w:rPr>
        <w:t xml:space="preserve"> </w:t>
      </w:r>
      <w:r w:rsidRPr="004D7E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основ педагогики развития» [1]. Этот метод соединяет в себе две </w:t>
      </w:r>
      <w:r w:rsidRPr="004D7E3F">
        <w:rPr>
          <w:rStyle w:val="2"/>
          <w:rFonts w:eastAsiaTheme="minorHAnsi"/>
          <w:b w:val="0"/>
          <w:sz w:val="24"/>
          <w:szCs w:val="24"/>
        </w:rPr>
        <w:t>взаимосвя</w:t>
      </w:r>
      <w:r w:rsidRPr="004D7E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занные составляющие: «идеальное </w:t>
      </w:r>
      <w:proofErr w:type="spellStart"/>
      <w:r w:rsidRPr="004D7E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промысливание</w:t>
      </w:r>
      <w:proofErr w:type="spellEnd"/>
      <w:r w:rsidRPr="004D7E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практическое </w:t>
      </w:r>
      <w:r w:rsidRPr="004D7E3F">
        <w:rPr>
          <w:rStyle w:val="2"/>
          <w:rFonts w:eastAsiaTheme="minorHAnsi"/>
          <w:b w:val="0"/>
          <w:sz w:val="24"/>
          <w:szCs w:val="24"/>
        </w:rPr>
        <w:t>вопло</w:t>
      </w:r>
      <w:r w:rsidRPr="004D7E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щение того, что должно быть» [2], различающиеся по схемам </w:t>
      </w:r>
      <w:r w:rsidRPr="004D7E3F">
        <w:rPr>
          <w:rStyle w:val="2"/>
          <w:rFonts w:eastAsiaTheme="minorHAnsi"/>
          <w:b w:val="0"/>
          <w:sz w:val="24"/>
          <w:szCs w:val="24"/>
        </w:rPr>
        <w:t>построения</w:t>
      </w:r>
      <w:r w:rsidRPr="004D7E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как «образ действия от действия в образе» (</w:t>
      </w:r>
      <w:proofErr w:type="spellStart"/>
      <w:r w:rsidRPr="004D7E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Эльконин</w:t>
      </w:r>
      <w:proofErr w:type="spellEnd"/>
      <w:r w:rsidRPr="004D7E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). Поэтому </w:t>
      </w:r>
      <w:r w:rsidRPr="004D7E3F">
        <w:rPr>
          <w:rStyle w:val="2"/>
          <w:rFonts w:eastAsiaTheme="minorHAnsi"/>
          <w:b w:val="0"/>
          <w:sz w:val="24"/>
          <w:szCs w:val="24"/>
        </w:rPr>
        <w:t>существую</w:t>
      </w:r>
      <w:r w:rsidR="00A479EF">
        <w:rPr>
          <w:rStyle w:val="2"/>
          <w:rFonts w:eastAsiaTheme="minorHAnsi"/>
          <w:b w:val="0"/>
          <w:sz w:val="24"/>
          <w:szCs w:val="24"/>
        </w:rPr>
        <w:t>т</w:t>
      </w:r>
      <w:r w:rsidRPr="004D7E3F">
        <w:rPr>
          <w:rStyle w:val="2"/>
          <w:rFonts w:eastAsiaTheme="minorHAnsi"/>
          <w:b w:val="0"/>
          <w:sz w:val="24"/>
          <w:szCs w:val="24"/>
        </w:rPr>
        <w:t xml:space="preserve"> </w:t>
      </w:r>
      <w:r w:rsidRPr="004D7E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определенные трудности при переходе от замысла к практике проек</w:t>
      </w:r>
      <w:r w:rsidR="005841AE" w:rsidRPr="004D7E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</w:t>
      </w:r>
      <w:r w:rsidRPr="004D7E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а, </w:t>
      </w:r>
      <w:proofErr w:type="gramStart"/>
      <w:r w:rsidRPr="004D7E3F">
        <w:rPr>
          <w:rStyle w:val="2"/>
          <w:rFonts w:eastAsiaTheme="minorHAnsi"/>
          <w:b w:val="0"/>
          <w:sz w:val="24"/>
          <w:szCs w:val="24"/>
        </w:rPr>
        <w:t>свя</w:t>
      </w:r>
      <w:r w:rsidRPr="004D7E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занные</w:t>
      </w:r>
      <w:proofErr w:type="gramEnd"/>
      <w:r w:rsidRPr="004D7E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прежде всего с тем, что как бы хорошо не была </w:t>
      </w:r>
      <w:r w:rsidRPr="004D7E3F">
        <w:rPr>
          <w:rStyle w:val="2"/>
          <w:rFonts w:eastAsiaTheme="minorHAnsi"/>
          <w:b w:val="0"/>
          <w:sz w:val="24"/>
          <w:szCs w:val="24"/>
        </w:rPr>
        <w:t>спрограммирована</w:t>
      </w:r>
      <w:r w:rsidR="00A479EF">
        <w:rPr>
          <w:rStyle w:val="2"/>
          <w:rFonts w:eastAsiaTheme="minorHAnsi"/>
          <w:b w:val="0"/>
          <w:sz w:val="24"/>
          <w:szCs w:val="24"/>
        </w:rPr>
        <w:t xml:space="preserve"> </w:t>
      </w:r>
      <w:r w:rsidRPr="004D7E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практика, в ней всегда есть место непредсказуемости, неожиданности </w:t>
      </w:r>
      <w:r w:rsidRPr="004D7E3F">
        <w:rPr>
          <w:rStyle w:val="2"/>
          <w:rFonts w:eastAsiaTheme="minorHAnsi"/>
          <w:b w:val="0"/>
          <w:sz w:val="24"/>
          <w:szCs w:val="24"/>
        </w:rPr>
        <w:t>(в</w:t>
      </w:r>
      <w:r w:rsidR="00A479EF">
        <w:rPr>
          <w:rStyle w:val="2"/>
          <w:rFonts w:eastAsiaTheme="minorHAnsi"/>
          <w:b w:val="0"/>
          <w:sz w:val="24"/>
          <w:szCs w:val="24"/>
        </w:rPr>
        <w:t xml:space="preserve"> </w:t>
      </w:r>
      <w:r w:rsidRPr="004D7E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смысле событийности). Именно такие моменты требуют от выполняюще</w:t>
      </w:r>
      <w:r w:rsidR="005841AE" w:rsidRPr="004D7E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го</w:t>
      </w:r>
      <w:r w:rsidRPr="004D7E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проект владения способом управляемого разрешения неопределенных си</w:t>
      </w:r>
      <w:r w:rsidRPr="004D7E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туаций.</w:t>
      </w:r>
    </w:p>
    <w:p w:rsidR="007C5151" w:rsidRPr="004D7E3F" w:rsidRDefault="007C5151" w:rsidP="004D7E3F">
      <w:pPr>
        <w:pStyle w:val="21"/>
        <w:shd w:val="clear" w:color="auto" w:fill="auto"/>
        <w:spacing w:after="0" w:line="276" w:lineRule="auto"/>
        <w:ind w:firstLine="360"/>
        <w:jc w:val="both"/>
        <w:rPr>
          <w:sz w:val="24"/>
          <w:szCs w:val="24"/>
        </w:rPr>
      </w:pPr>
      <w:r w:rsidRPr="004D7E3F">
        <w:rPr>
          <w:color w:val="000000"/>
          <w:sz w:val="24"/>
          <w:szCs w:val="24"/>
          <w:lang w:eastAsia="ru-RU" w:bidi="ru-RU"/>
        </w:rPr>
        <w:t>Поэтому для реализации проекта, на наш взгляд, чрезвычайно важно на</w:t>
      </w:r>
      <w:r w:rsidRPr="004D7E3F">
        <w:rPr>
          <w:color w:val="000000"/>
          <w:sz w:val="24"/>
          <w:szCs w:val="24"/>
          <w:lang w:eastAsia="ru-RU" w:bidi="ru-RU"/>
        </w:rPr>
        <w:softHyphen/>
        <w:t xml:space="preserve">личие позиции </w:t>
      </w:r>
      <w:proofErr w:type="spellStart"/>
      <w:r w:rsidRPr="004D7E3F">
        <w:rPr>
          <w:color w:val="000000"/>
          <w:sz w:val="24"/>
          <w:szCs w:val="24"/>
          <w:lang w:eastAsia="ru-RU" w:bidi="ru-RU"/>
        </w:rPr>
        <w:t>педагога-реализатора</w:t>
      </w:r>
      <w:proofErr w:type="spellEnd"/>
      <w:r w:rsidRPr="004D7E3F">
        <w:rPr>
          <w:color w:val="000000"/>
          <w:sz w:val="24"/>
          <w:szCs w:val="24"/>
          <w:lang w:eastAsia="ru-RU" w:bidi="ru-RU"/>
        </w:rPr>
        <w:t>, а не просто исполнителя. Это пред</w:t>
      </w:r>
      <w:r w:rsidRPr="004D7E3F">
        <w:rPr>
          <w:color w:val="000000"/>
          <w:sz w:val="24"/>
          <w:szCs w:val="24"/>
          <w:lang w:eastAsia="ru-RU" w:bidi="ru-RU"/>
        </w:rPr>
        <w:softHyphen/>
        <w:t>ставляет собой основу для выстраивания «диалога» между проектом - замыслом и спроектированной действительностью. В результате происходит  их постоянное</w:t>
      </w:r>
      <w:r w:rsidR="00A479EF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D7E3F">
        <w:rPr>
          <w:color w:val="000000"/>
          <w:sz w:val="24"/>
          <w:szCs w:val="24"/>
          <w:lang w:eastAsia="ru-RU" w:bidi="ru-RU"/>
        </w:rPr>
        <w:t>примеривание</w:t>
      </w:r>
      <w:proofErr w:type="spellEnd"/>
      <w:r w:rsidRPr="004D7E3F">
        <w:rPr>
          <w:color w:val="000000"/>
          <w:sz w:val="24"/>
          <w:szCs w:val="24"/>
          <w:lang w:eastAsia="ru-RU" w:bidi="ru-RU"/>
        </w:rPr>
        <w:t xml:space="preserve"> друг к другу и взаимная коррекция.</w:t>
      </w:r>
    </w:p>
    <w:p w:rsidR="007C5151" w:rsidRPr="004D7E3F" w:rsidRDefault="007C5151" w:rsidP="004D7E3F">
      <w:pPr>
        <w:pStyle w:val="21"/>
        <w:shd w:val="clear" w:color="auto" w:fill="auto"/>
        <w:spacing w:after="0" w:line="276" w:lineRule="auto"/>
        <w:ind w:firstLine="360"/>
        <w:jc w:val="both"/>
        <w:rPr>
          <w:color w:val="000000"/>
          <w:sz w:val="24"/>
          <w:szCs w:val="24"/>
          <w:lang w:eastAsia="ru-RU" w:bidi="ru-RU"/>
        </w:rPr>
      </w:pPr>
      <w:r w:rsidRPr="004D7E3F">
        <w:rPr>
          <w:color w:val="000000"/>
          <w:sz w:val="24"/>
          <w:szCs w:val="24"/>
          <w:lang w:eastAsia="ru-RU" w:bidi="ru-RU"/>
        </w:rPr>
        <w:t xml:space="preserve">Чтобы решить задачу формирования позиции </w:t>
      </w:r>
      <w:proofErr w:type="spellStart"/>
      <w:r w:rsidRPr="004D7E3F">
        <w:rPr>
          <w:color w:val="000000"/>
          <w:sz w:val="24"/>
          <w:szCs w:val="24"/>
          <w:lang w:eastAsia="ru-RU" w:bidi="ru-RU"/>
        </w:rPr>
        <w:t>педагога-реализатора</w:t>
      </w:r>
      <w:proofErr w:type="spellEnd"/>
      <w:r w:rsidRPr="004D7E3F">
        <w:rPr>
          <w:color w:val="000000"/>
          <w:sz w:val="24"/>
          <w:szCs w:val="24"/>
          <w:lang w:eastAsia="ru-RU" w:bidi="ru-RU"/>
        </w:rPr>
        <w:t>, учи</w:t>
      </w:r>
      <w:r w:rsidRPr="004D7E3F">
        <w:rPr>
          <w:color w:val="000000"/>
          <w:sz w:val="24"/>
          <w:szCs w:val="24"/>
          <w:lang w:eastAsia="ru-RU" w:bidi="ru-RU"/>
        </w:rPr>
        <w:softHyphen/>
        <w:t>телю должна быть предоставлена в рамках проекта возможность не только реализовать собственные замыслы, но и осознавать собственные действия, что в общем виде составляет учебное сотрудничество педагога.</w:t>
      </w:r>
    </w:p>
    <w:p w:rsidR="004D7E3F" w:rsidRPr="004D7E3F" w:rsidRDefault="007C5151" w:rsidP="004D7E3F">
      <w:pPr>
        <w:pStyle w:val="21"/>
        <w:shd w:val="clear" w:color="auto" w:fill="auto"/>
        <w:spacing w:after="0" w:line="276" w:lineRule="auto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 w:rsidRPr="004D7E3F">
        <w:rPr>
          <w:color w:val="000000"/>
          <w:sz w:val="24"/>
          <w:szCs w:val="24"/>
          <w:lang w:eastAsia="ru-RU" w:bidi="ru-RU"/>
        </w:rPr>
        <w:t xml:space="preserve">Исходя из того, что сотрудничество (его предельная форма) понимается нами как </w:t>
      </w:r>
      <w:r w:rsidRPr="004D7E3F">
        <w:rPr>
          <w:color w:val="000000"/>
          <w:sz w:val="24"/>
          <w:szCs w:val="24"/>
          <w:lang w:eastAsia="ru-RU" w:bidi="ru-RU"/>
        </w:rPr>
        <w:lastRenderedPageBreak/>
        <w:t>взаимодействие адекватных форм деятельностей, была предпри</w:t>
      </w:r>
      <w:r w:rsidRPr="004D7E3F">
        <w:rPr>
          <w:color w:val="000000"/>
          <w:sz w:val="24"/>
          <w:szCs w:val="24"/>
          <w:lang w:eastAsia="ru-RU" w:bidi="ru-RU"/>
        </w:rPr>
        <w:softHyphen/>
        <w:t>нята попытка выстроить формы учебного сотрудничества педагогов, адек</w:t>
      </w:r>
      <w:r w:rsidRPr="004D7E3F">
        <w:rPr>
          <w:color w:val="000000"/>
          <w:sz w:val="24"/>
          <w:szCs w:val="24"/>
          <w:lang w:eastAsia="ru-RU" w:bidi="ru-RU"/>
        </w:rPr>
        <w:softHyphen/>
        <w:t>ватные формам учебного сотрудничества учащихся (на примере младшей школы), т.е. если ученик выстраивает сот</w:t>
      </w:r>
      <w:r w:rsidRPr="004D7E3F">
        <w:rPr>
          <w:sz w:val="24"/>
          <w:szCs w:val="24"/>
        </w:rPr>
        <w:t>рудничество с учителем, с учениками</w:t>
      </w:r>
      <w:r w:rsidR="004D7E3F" w:rsidRPr="004D7E3F">
        <w:rPr>
          <w:sz w:val="24"/>
          <w:szCs w:val="24"/>
        </w:rPr>
        <w:t xml:space="preserve">, </w:t>
      </w:r>
      <w:r w:rsidR="004D7E3F" w:rsidRPr="004D7E3F">
        <w:rPr>
          <w:color w:val="000000"/>
          <w:sz w:val="24"/>
          <w:szCs w:val="24"/>
          <w:lang w:eastAsia="ru-RU" w:bidi="ru-RU"/>
        </w:rPr>
        <w:t>с собой, то и учитель должен быть помещен в пространство сотрудничества с учениками, с коллегами, с самим собой</w:t>
      </w:r>
      <w:proofErr w:type="gramEnd"/>
      <w:r w:rsidR="004D7E3F" w:rsidRPr="004D7E3F">
        <w:rPr>
          <w:color w:val="000000"/>
          <w:sz w:val="24"/>
          <w:szCs w:val="24"/>
          <w:lang w:eastAsia="ru-RU" w:bidi="ru-RU"/>
        </w:rPr>
        <w:t>. Это позволяет учителю, проживая и рефлектируя процессы собственного развития, превращать их в средство управления педагогической деятельностью, а именно понимать, что происходит и может происходить с детьми и, наоборот, что происходит и может происходить с самим собой.</w:t>
      </w:r>
    </w:p>
    <w:p w:rsidR="004D7E3F" w:rsidRPr="004D7E3F" w:rsidRDefault="004D7E3F" w:rsidP="004D7E3F">
      <w:pPr>
        <w:pStyle w:val="21"/>
        <w:shd w:val="clear" w:color="auto" w:fill="auto"/>
        <w:spacing w:after="0" w:line="276" w:lineRule="auto"/>
        <w:ind w:firstLine="360"/>
        <w:jc w:val="both"/>
        <w:rPr>
          <w:sz w:val="24"/>
          <w:szCs w:val="24"/>
        </w:rPr>
      </w:pPr>
      <w:r w:rsidRPr="004D7E3F">
        <w:rPr>
          <w:color w:val="000000"/>
          <w:sz w:val="24"/>
          <w:szCs w:val="24"/>
          <w:lang w:eastAsia="ru-RU" w:bidi="ru-RU"/>
        </w:rPr>
        <w:t>Одним из способов организации учебного сотрудничества педагога с детьми и с самим собой является методическое проектирование, т.е. овладе</w:t>
      </w:r>
      <w:r w:rsidRPr="004D7E3F">
        <w:rPr>
          <w:color w:val="000000"/>
          <w:sz w:val="24"/>
          <w:szCs w:val="24"/>
          <w:lang w:eastAsia="ru-RU" w:bidi="ru-RU"/>
        </w:rPr>
        <w:softHyphen/>
        <w:t>ние учителем способом собственной проектировочной деятельности [3].</w:t>
      </w:r>
    </w:p>
    <w:p w:rsidR="004D7E3F" w:rsidRPr="004D7E3F" w:rsidRDefault="004D7E3F" w:rsidP="004D7E3F">
      <w:pPr>
        <w:pStyle w:val="21"/>
        <w:shd w:val="clear" w:color="auto" w:fill="auto"/>
        <w:spacing w:after="0" w:line="276" w:lineRule="auto"/>
        <w:ind w:firstLine="360"/>
        <w:jc w:val="both"/>
        <w:rPr>
          <w:sz w:val="24"/>
          <w:szCs w:val="24"/>
        </w:rPr>
      </w:pPr>
      <w:r w:rsidRPr="004D7E3F">
        <w:rPr>
          <w:color w:val="000000"/>
          <w:sz w:val="24"/>
          <w:szCs w:val="24"/>
          <w:lang w:eastAsia="ru-RU" w:bidi="ru-RU"/>
        </w:rPr>
        <w:t>Чаще всего проектировочная деятельность в учительской среде осозна</w:t>
      </w:r>
      <w:r w:rsidRPr="004D7E3F">
        <w:rPr>
          <w:color w:val="000000"/>
          <w:sz w:val="24"/>
          <w:szCs w:val="24"/>
          <w:lang w:eastAsia="ru-RU" w:bidi="ru-RU"/>
        </w:rPr>
        <w:softHyphen/>
        <w:t>ется как построение плана будущего действия (интересный ли был приду</w:t>
      </w:r>
      <w:r w:rsidRPr="004D7E3F">
        <w:rPr>
          <w:color w:val="000000"/>
          <w:sz w:val="24"/>
          <w:szCs w:val="24"/>
          <w:lang w:eastAsia="ru-RU" w:bidi="ru-RU"/>
        </w:rPr>
        <w:softHyphen/>
        <w:t xml:space="preserve">ман урок, как построить следующий и т.д.), но не ставится вопрос о том, </w:t>
      </w:r>
      <w:r w:rsidRPr="004D7E3F">
        <w:rPr>
          <w:sz w:val="24"/>
          <w:szCs w:val="24"/>
        </w:rPr>
        <w:t>почему план такой, каковы способы и средст</w:t>
      </w:r>
      <w:r w:rsidRPr="004D7E3F">
        <w:rPr>
          <w:color w:val="000000"/>
          <w:sz w:val="24"/>
          <w:szCs w:val="24"/>
          <w:lang w:eastAsia="ru-RU" w:bidi="ru-RU"/>
        </w:rPr>
        <w:t>ва его создания. Говоря о науче</w:t>
      </w:r>
      <w:r w:rsidRPr="004D7E3F">
        <w:rPr>
          <w:color w:val="000000"/>
          <w:sz w:val="24"/>
          <w:szCs w:val="24"/>
          <w:lang w:eastAsia="ru-RU" w:bidi="ru-RU"/>
        </w:rPr>
        <w:softHyphen/>
        <w:t>нии проектированию, мы подразумеваем не только процесс создания проек</w:t>
      </w:r>
      <w:r w:rsidRPr="004D7E3F">
        <w:rPr>
          <w:color w:val="000000"/>
          <w:sz w:val="24"/>
          <w:szCs w:val="24"/>
          <w:lang w:eastAsia="ru-RU" w:bidi="ru-RU"/>
        </w:rPr>
        <w:softHyphen/>
        <w:t>та, методики, но и выращивание способности к проектированию методом осознания и оформления способов собственной деятельности. Такой под</w:t>
      </w:r>
      <w:r w:rsidRPr="004D7E3F">
        <w:rPr>
          <w:color w:val="000000"/>
          <w:sz w:val="24"/>
          <w:szCs w:val="24"/>
          <w:lang w:eastAsia="ru-RU" w:bidi="ru-RU"/>
        </w:rPr>
        <w:softHyphen/>
        <w:t>ход составляет суть понятия методического проектирования. Осуществле</w:t>
      </w:r>
      <w:r w:rsidRPr="004D7E3F">
        <w:rPr>
          <w:color w:val="000000"/>
          <w:sz w:val="24"/>
          <w:szCs w:val="24"/>
          <w:lang w:eastAsia="ru-RU" w:bidi="ru-RU"/>
        </w:rPr>
        <w:softHyphen/>
        <w:t>ние (использование) методического проектирования позволяет ставить за</w:t>
      </w:r>
      <w:r w:rsidRPr="004D7E3F">
        <w:rPr>
          <w:color w:val="000000"/>
          <w:sz w:val="24"/>
          <w:szCs w:val="24"/>
          <w:lang w:eastAsia="ru-RU" w:bidi="ru-RU"/>
        </w:rPr>
        <w:softHyphen/>
        <w:t>дачи развития учителя, адекватные задачам развития ученика в учебной де</w:t>
      </w:r>
      <w:r w:rsidRPr="004D7E3F">
        <w:rPr>
          <w:color w:val="000000"/>
          <w:sz w:val="24"/>
          <w:szCs w:val="24"/>
          <w:lang w:eastAsia="ru-RU" w:bidi="ru-RU"/>
        </w:rPr>
        <w:softHyphen/>
        <w:t>ятельности.</w:t>
      </w:r>
    </w:p>
    <w:p w:rsidR="004D7E3F" w:rsidRPr="004D7E3F" w:rsidRDefault="004D7E3F" w:rsidP="004D7E3F">
      <w:pPr>
        <w:pStyle w:val="21"/>
        <w:shd w:val="clear" w:color="auto" w:fill="auto"/>
        <w:spacing w:after="0" w:line="276" w:lineRule="auto"/>
        <w:ind w:firstLine="360"/>
        <w:jc w:val="both"/>
        <w:rPr>
          <w:sz w:val="24"/>
          <w:szCs w:val="24"/>
        </w:rPr>
      </w:pPr>
      <w:proofErr w:type="gramStart"/>
      <w:r w:rsidRPr="004D7E3F">
        <w:rPr>
          <w:color w:val="000000"/>
          <w:sz w:val="24"/>
          <w:szCs w:val="24"/>
          <w:lang w:eastAsia="ru-RU" w:bidi="ru-RU"/>
        </w:rPr>
        <w:t>Центральным моментом в выращивании способности к проектированию является реализация проекта, плана урока, потому что урок с точки зрения методического проектирования - это средство осознания и рефлексии спо</w:t>
      </w:r>
      <w:r w:rsidRPr="004D7E3F">
        <w:rPr>
          <w:color w:val="000000"/>
          <w:sz w:val="24"/>
          <w:szCs w:val="24"/>
          <w:lang w:eastAsia="ru-RU" w:bidi="ru-RU"/>
        </w:rPr>
        <w:softHyphen/>
        <w:t>собов построения замысла' как совокупного действия [3], т.е. берутся мо</w:t>
      </w:r>
      <w:r w:rsidRPr="004D7E3F">
        <w:rPr>
          <w:color w:val="000000"/>
          <w:sz w:val="24"/>
          <w:szCs w:val="24"/>
          <w:lang w:eastAsia="ru-RU" w:bidi="ru-RU"/>
        </w:rPr>
        <w:softHyphen/>
        <w:t>менты прошедшего урока (действия, реплики, иногда мимика) и вскрывает</w:t>
      </w:r>
      <w:r w:rsidRPr="004D7E3F">
        <w:rPr>
          <w:color w:val="000000"/>
          <w:sz w:val="24"/>
          <w:szCs w:val="24"/>
          <w:lang w:eastAsia="ru-RU" w:bidi="ru-RU"/>
        </w:rPr>
        <w:softHyphen/>
        <w:t>ся их продуктивность, как если бы они лежали в замысле как продолжение спланированного открытого действия педагога [4].</w:t>
      </w:r>
      <w:proofErr w:type="gramEnd"/>
    </w:p>
    <w:p w:rsidR="004D7E3F" w:rsidRPr="004D7E3F" w:rsidRDefault="004D7E3F" w:rsidP="004D7E3F">
      <w:pPr>
        <w:pStyle w:val="21"/>
        <w:shd w:val="clear" w:color="auto" w:fill="auto"/>
        <w:spacing w:after="0" w:line="276" w:lineRule="auto"/>
        <w:ind w:firstLine="360"/>
        <w:jc w:val="both"/>
        <w:rPr>
          <w:sz w:val="24"/>
          <w:szCs w:val="24"/>
        </w:rPr>
      </w:pPr>
      <w:proofErr w:type="gramStart"/>
      <w:r w:rsidRPr="004D7E3F">
        <w:rPr>
          <w:color w:val="000000"/>
          <w:sz w:val="24"/>
          <w:szCs w:val="24"/>
          <w:lang w:eastAsia="ru-RU" w:bidi="ru-RU"/>
        </w:rPr>
        <w:t>Тогда ученик становится соавтором замысла, т.к. «продолжая» действие учителя, в смысле достраивания открытого действия, он изменяет ситуацию, задуманную заранее, побуждая взрослого к анализу и рефлексии, к измене</w:t>
      </w:r>
      <w:r w:rsidRPr="004D7E3F">
        <w:rPr>
          <w:color w:val="000000"/>
          <w:sz w:val="24"/>
          <w:szCs w:val="24"/>
          <w:lang w:eastAsia="ru-RU" w:bidi="ru-RU"/>
        </w:rPr>
        <w:softHyphen/>
        <w:t>нию (улучшению) своего проекта.</w:t>
      </w:r>
      <w:proofErr w:type="gramEnd"/>
    </w:p>
    <w:p w:rsidR="004D7E3F" w:rsidRPr="004D7E3F" w:rsidRDefault="004D7E3F" w:rsidP="004D7E3F">
      <w:pPr>
        <w:pStyle w:val="21"/>
        <w:shd w:val="clear" w:color="auto" w:fill="auto"/>
        <w:spacing w:after="0" w:line="276" w:lineRule="auto"/>
        <w:ind w:firstLine="440"/>
        <w:jc w:val="both"/>
        <w:rPr>
          <w:sz w:val="24"/>
          <w:szCs w:val="24"/>
        </w:rPr>
      </w:pPr>
      <w:proofErr w:type="gramStart"/>
      <w:r w:rsidRPr="004D7E3F">
        <w:rPr>
          <w:color w:val="000000"/>
          <w:sz w:val="24"/>
          <w:szCs w:val="24"/>
          <w:lang w:eastAsia="ru-RU" w:bidi="ru-RU"/>
        </w:rPr>
        <w:t>Следовательно, одним из модельных представлений субъекта методичес</w:t>
      </w:r>
      <w:r w:rsidRPr="004D7E3F">
        <w:rPr>
          <w:color w:val="000000"/>
          <w:sz w:val="24"/>
          <w:szCs w:val="24"/>
          <w:lang w:eastAsia="ru-RU" w:bidi="ru-RU"/>
        </w:rPr>
        <w:softHyphen/>
        <w:t>кого проектирования может быть взаимодействующая пара «учитель — уче</w:t>
      </w:r>
      <w:r w:rsidRPr="004D7E3F">
        <w:rPr>
          <w:color w:val="000000"/>
          <w:sz w:val="24"/>
          <w:szCs w:val="24"/>
          <w:lang w:eastAsia="ru-RU" w:bidi="ru-RU"/>
        </w:rPr>
        <w:softHyphen/>
        <w:t>ник», т.е. учитель, действующий планом, замыслом на ученика (точнее дей</w:t>
      </w:r>
      <w:r w:rsidRPr="004D7E3F">
        <w:rPr>
          <w:color w:val="000000"/>
          <w:sz w:val="24"/>
          <w:szCs w:val="24"/>
          <w:lang w:eastAsia="ru-RU" w:bidi="ru-RU"/>
        </w:rPr>
        <w:softHyphen/>
        <w:t>ствующий учеником на собственный замысел, преобразуя его), и ученик, действующий учителем и в конечном итоге изменяющий тот же замысел, и есть тот сложный субъект развития в учебном взаимодействии.</w:t>
      </w:r>
      <w:proofErr w:type="gramEnd"/>
      <w:r w:rsidRPr="004D7E3F">
        <w:rPr>
          <w:color w:val="000000"/>
          <w:sz w:val="24"/>
          <w:szCs w:val="24"/>
          <w:lang w:eastAsia="ru-RU" w:bidi="ru-RU"/>
        </w:rPr>
        <w:t xml:space="preserve"> Предметом их совместной работы служит замысел урока.</w:t>
      </w:r>
    </w:p>
    <w:p w:rsidR="004D7E3F" w:rsidRPr="004D7E3F" w:rsidRDefault="004D7E3F" w:rsidP="004D7E3F">
      <w:pPr>
        <w:pStyle w:val="21"/>
        <w:shd w:val="clear" w:color="auto" w:fill="auto"/>
        <w:spacing w:after="0" w:line="276" w:lineRule="auto"/>
        <w:ind w:firstLine="440"/>
        <w:jc w:val="both"/>
        <w:rPr>
          <w:sz w:val="24"/>
          <w:szCs w:val="24"/>
        </w:rPr>
      </w:pPr>
      <w:r w:rsidRPr="004D7E3F">
        <w:rPr>
          <w:color w:val="000000"/>
          <w:sz w:val="24"/>
          <w:szCs w:val="24"/>
          <w:lang w:eastAsia="ru-RU" w:bidi="ru-RU"/>
        </w:rPr>
        <w:t>Пример 1. При создании замысла урока учитель строит деятельность за двоих, удерживая в себе взаимодействие этой пары.</w:t>
      </w:r>
    </w:p>
    <w:p w:rsidR="008547D3" w:rsidRPr="008547D3" w:rsidRDefault="008547D3" w:rsidP="008547D3">
      <w:pPr>
        <w:pStyle w:val="21"/>
        <w:shd w:val="clear" w:color="auto" w:fill="auto"/>
        <w:spacing w:after="0" w:line="276" w:lineRule="auto"/>
        <w:ind w:firstLine="440"/>
        <w:jc w:val="both"/>
        <w:rPr>
          <w:sz w:val="24"/>
          <w:szCs w:val="24"/>
        </w:rPr>
      </w:pPr>
      <w:r w:rsidRPr="008547D3">
        <w:rPr>
          <w:color w:val="000000"/>
          <w:sz w:val="24"/>
          <w:szCs w:val="24"/>
          <w:lang w:eastAsia="ru-RU" w:bidi="ru-RU"/>
        </w:rPr>
        <w:t xml:space="preserve">Пример 2. Ситуация, когда дети понимали себя, </w:t>
      </w:r>
      <w:proofErr w:type="spellStart"/>
      <w:r w:rsidRPr="008547D3">
        <w:rPr>
          <w:color w:val="000000"/>
          <w:sz w:val="24"/>
          <w:szCs w:val="24"/>
          <w:lang w:eastAsia="ru-RU" w:bidi="ru-RU"/>
        </w:rPr>
        <w:t>опробывая</w:t>
      </w:r>
      <w:proofErr w:type="spellEnd"/>
      <w:r w:rsidRPr="008547D3">
        <w:rPr>
          <w:color w:val="000000"/>
          <w:sz w:val="24"/>
          <w:szCs w:val="24"/>
          <w:lang w:eastAsia="ru-RU" w:bidi="ru-RU"/>
        </w:rPr>
        <w:t xml:space="preserve"> свои </w:t>
      </w:r>
      <w:r w:rsidRPr="008547D3">
        <w:rPr>
          <w:rStyle w:val="2"/>
          <w:b w:val="0"/>
          <w:sz w:val="24"/>
          <w:szCs w:val="24"/>
        </w:rPr>
        <w:t>действия</w:t>
      </w:r>
      <w:r w:rsidR="0001796C">
        <w:rPr>
          <w:rStyle w:val="2"/>
          <w:b w:val="0"/>
          <w:sz w:val="24"/>
          <w:szCs w:val="24"/>
        </w:rPr>
        <w:t xml:space="preserve"> </w:t>
      </w:r>
      <w:r w:rsidRPr="008547D3">
        <w:rPr>
          <w:color w:val="000000"/>
          <w:sz w:val="24"/>
          <w:szCs w:val="24"/>
          <w:lang w:eastAsia="ru-RU" w:bidi="ru-RU"/>
        </w:rPr>
        <w:t xml:space="preserve">на «учителе», а учитель осознавал свои действия и представления, </w:t>
      </w:r>
      <w:r>
        <w:rPr>
          <w:rStyle w:val="2"/>
          <w:b w:val="0"/>
          <w:sz w:val="24"/>
          <w:szCs w:val="24"/>
        </w:rPr>
        <w:t>благода</w:t>
      </w:r>
      <w:r w:rsidRPr="008547D3">
        <w:rPr>
          <w:color w:val="000000"/>
          <w:sz w:val="24"/>
          <w:szCs w:val="24"/>
          <w:lang w:eastAsia="ru-RU" w:bidi="ru-RU"/>
        </w:rPr>
        <w:t>ря детям.</w:t>
      </w:r>
    </w:p>
    <w:p w:rsidR="008547D3" w:rsidRPr="008547D3" w:rsidRDefault="008547D3" w:rsidP="008547D3">
      <w:pPr>
        <w:pStyle w:val="21"/>
        <w:shd w:val="clear" w:color="auto" w:fill="auto"/>
        <w:spacing w:after="0" w:line="276" w:lineRule="auto"/>
        <w:ind w:firstLine="440"/>
        <w:jc w:val="both"/>
        <w:rPr>
          <w:sz w:val="24"/>
          <w:szCs w:val="24"/>
        </w:rPr>
      </w:pPr>
      <w:r w:rsidRPr="008547D3">
        <w:rPr>
          <w:color w:val="000000"/>
          <w:sz w:val="24"/>
          <w:szCs w:val="24"/>
          <w:lang w:eastAsia="ru-RU" w:bidi="ru-RU"/>
        </w:rPr>
        <w:t>ЗАДАЧА. Необходимо из предложенных формул выбрать те, которые подходят к данному чертежу:</w:t>
      </w:r>
    </w:p>
    <w:p w:rsidR="008547D3" w:rsidRDefault="008547D3" w:rsidP="008547D3">
      <w:pPr>
        <w:framePr w:wrap="none" w:vAnchor="page" w:hAnchor="page" w:x="2854" w:y="2091"/>
        <w:rPr>
          <w:sz w:val="2"/>
          <w:szCs w:val="2"/>
        </w:rPr>
      </w:pPr>
    </w:p>
    <w:p w:rsidR="008547D3" w:rsidRDefault="008547D3" w:rsidP="008547D3">
      <w:pPr>
        <w:pStyle w:val="a6"/>
        <w:framePr w:wrap="none" w:vAnchor="page" w:hAnchor="page" w:x="5326" w:y="8866"/>
        <w:shd w:val="clear" w:color="auto" w:fill="auto"/>
        <w:tabs>
          <w:tab w:val="left" w:pos="2203"/>
        </w:tabs>
        <w:spacing w:line="190" w:lineRule="exact"/>
      </w:pPr>
    </w:p>
    <w:p w:rsidR="007C5151" w:rsidRDefault="007C5151" w:rsidP="007C5151">
      <w:pPr>
        <w:pStyle w:val="21"/>
        <w:shd w:val="clear" w:color="auto" w:fill="auto"/>
        <w:spacing w:after="0" w:line="235" w:lineRule="exact"/>
        <w:ind w:firstLine="360"/>
        <w:jc w:val="both"/>
      </w:pPr>
    </w:p>
    <w:p w:rsidR="007A67A9" w:rsidRDefault="007A67A9" w:rsidP="007A67A9">
      <w:pPr>
        <w:pStyle w:val="23"/>
        <w:framePr w:wrap="none" w:vAnchor="page" w:hAnchor="page" w:x="6271" w:y="9496"/>
        <w:shd w:val="clear" w:color="auto" w:fill="auto"/>
        <w:spacing w:line="190" w:lineRule="exact"/>
      </w:pPr>
      <w:r>
        <w:rPr>
          <w:color w:val="000000"/>
          <w:lang w:eastAsia="ru-RU" w:bidi="ru-RU"/>
        </w:rPr>
        <w:t>29</w:t>
      </w:r>
    </w:p>
    <w:p w:rsidR="008547D3" w:rsidRPr="008547D3" w:rsidRDefault="008547D3" w:rsidP="008547D3">
      <w:pPr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noProof/>
          <w:lang w:eastAsia="ru-RU"/>
        </w:rPr>
        <w:drawing>
          <wp:inline distT="0" distB="0" distL="0" distR="0">
            <wp:extent cx="2714625" cy="638175"/>
            <wp:effectExtent l="0" t="0" r="9525" b="9525"/>
            <wp:docPr id="5" name="Рисунок 5" descr="C:\Users\A228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228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151" w:rsidRDefault="007C5151" w:rsidP="008547D3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547D3" w:rsidRPr="008547D3" w:rsidRDefault="008547D3" w:rsidP="008547D3">
      <w:pPr>
        <w:pStyle w:val="21"/>
        <w:shd w:val="clear" w:color="auto" w:fill="auto"/>
        <w:spacing w:after="0" w:line="276" w:lineRule="auto"/>
        <w:ind w:right="-1"/>
        <w:jc w:val="both"/>
        <w:rPr>
          <w:sz w:val="24"/>
          <w:szCs w:val="24"/>
        </w:rPr>
      </w:pPr>
      <w:r w:rsidRPr="008547D3">
        <w:rPr>
          <w:color w:val="000000"/>
          <w:sz w:val="24"/>
          <w:szCs w:val="24"/>
          <w:lang w:eastAsia="ru-RU" w:bidi="ru-RU"/>
        </w:rPr>
        <w:t>Разные мнения возникли на примере 29-17-12=0 Илья: Не подходит, т.</w:t>
      </w:r>
      <w:proofErr w:type="gramStart"/>
      <w:r w:rsidRPr="008547D3">
        <w:rPr>
          <w:color w:val="000000"/>
          <w:sz w:val="24"/>
          <w:szCs w:val="24"/>
          <w:lang w:eastAsia="ru-RU" w:bidi="ru-RU"/>
        </w:rPr>
        <w:t>к</w:t>
      </w:r>
      <w:proofErr w:type="gramEnd"/>
      <w:r w:rsidRPr="008547D3">
        <w:rPr>
          <w:color w:val="000000"/>
          <w:sz w:val="24"/>
          <w:szCs w:val="24"/>
          <w:lang w:eastAsia="ru-RU" w:bidi="ru-RU"/>
        </w:rPr>
        <w:t xml:space="preserve">. О </w:t>
      </w:r>
      <w:r>
        <w:rPr>
          <w:color w:val="000000"/>
          <w:sz w:val="24"/>
          <w:szCs w:val="24"/>
          <w:lang w:eastAsia="ru-RU" w:bidi="ru-RU"/>
        </w:rPr>
        <w:t xml:space="preserve">на </w:t>
      </w:r>
      <w:r w:rsidRPr="008547D3">
        <w:rPr>
          <w:color w:val="000000"/>
          <w:sz w:val="24"/>
          <w:szCs w:val="24"/>
          <w:lang w:eastAsia="ru-RU" w:bidi="ru-RU"/>
        </w:rPr>
        <w:t>чертеже нет.</w:t>
      </w:r>
    </w:p>
    <w:p w:rsidR="008547D3" w:rsidRPr="008547D3" w:rsidRDefault="008547D3" w:rsidP="008547D3">
      <w:pPr>
        <w:pStyle w:val="21"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8547D3">
        <w:rPr>
          <w:color w:val="000000"/>
          <w:sz w:val="24"/>
          <w:szCs w:val="24"/>
          <w:lang w:eastAsia="ru-RU" w:bidi="ru-RU"/>
        </w:rPr>
        <w:t>У: А зачем нам ноль отдельно писать?</w:t>
      </w:r>
    </w:p>
    <w:p w:rsidR="008547D3" w:rsidRPr="008547D3" w:rsidRDefault="008547D3" w:rsidP="008547D3">
      <w:pPr>
        <w:pStyle w:val="21"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8547D3">
        <w:rPr>
          <w:color w:val="000000"/>
          <w:sz w:val="24"/>
          <w:szCs w:val="24"/>
          <w:lang w:eastAsia="ru-RU" w:bidi="ru-RU"/>
        </w:rPr>
        <w:t>Даша: Так это же числа, а на числовом луче 0 есть.</w:t>
      </w:r>
    </w:p>
    <w:p w:rsidR="008547D3" w:rsidRPr="008547D3" w:rsidRDefault="008547D3" w:rsidP="008547D3">
      <w:pPr>
        <w:pStyle w:val="21"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8547D3">
        <w:rPr>
          <w:color w:val="000000"/>
          <w:sz w:val="24"/>
          <w:szCs w:val="24"/>
          <w:lang w:eastAsia="ru-RU" w:bidi="ru-RU"/>
        </w:rPr>
        <w:t>Костя: Так 0 - это когда ничего нет.</w:t>
      </w:r>
    </w:p>
    <w:p w:rsidR="008547D3" w:rsidRPr="008547D3" w:rsidRDefault="008547D3" w:rsidP="008547D3">
      <w:pPr>
        <w:pStyle w:val="21"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8547D3">
        <w:rPr>
          <w:color w:val="000000"/>
          <w:sz w:val="24"/>
          <w:szCs w:val="24"/>
          <w:lang w:eastAsia="ru-RU" w:bidi="ru-RU"/>
        </w:rPr>
        <w:t>Илья (удивленно): Как ничего, если там слева еще — 1 есть?</w:t>
      </w:r>
    </w:p>
    <w:p w:rsidR="008547D3" w:rsidRPr="008547D3" w:rsidRDefault="008547D3" w:rsidP="008547D3">
      <w:pPr>
        <w:pStyle w:val="21"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8547D3">
        <w:rPr>
          <w:color w:val="000000"/>
          <w:sz w:val="24"/>
          <w:szCs w:val="24"/>
          <w:lang w:eastAsia="ru-RU" w:bidi="ru-RU"/>
        </w:rPr>
        <w:t>Дети недоумевают, учитель тоже (вроде как 0 ничто, а с другой стороны, состоит из -1 и 1).</w:t>
      </w:r>
    </w:p>
    <w:p w:rsidR="008547D3" w:rsidRPr="008547D3" w:rsidRDefault="008547D3" w:rsidP="008547D3">
      <w:pPr>
        <w:pStyle w:val="21"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8547D3">
        <w:rPr>
          <w:color w:val="000000"/>
          <w:sz w:val="24"/>
          <w:szCs w:val="24"/>
          <w:lang w:eastAsia="ru-RU" w:bidi="ru-RU"/>
        </w:rPr>
        <w:t>Илья изображает правильно:</w:t>
      </w:r>
    </w:p>
    <w:p w:rsidR="008547D3" w:rsidRDefault="008547D3" w:rsidP="008547D3">
      <w:pPr>
        <w:framePr w:wrap="none" w:vAnchor="page" w:hAnchor="page" w:x="2777" w:y="5590"/>
        <w:rPr>
          <w:sz w:val="2"/>
          <w:szCs w:val="2"/>
        </w:rPr>
      </w:pPr>
    </w:p>
    <w:p w:rsidR="008547D3" w:rsidRDefault="008547D3" w:rsidP="008547D3">
      <w:pPr>
        <w:framePr w:wrap="none" w:vAnchor="page" w:hAnchor="page" w:x="2777" w:y="7030"/>
        <w:rPr>
          <w:sz w:val="2"/>
          <w:szCs w:val="2"/>
        </w:rPr>
      </w:pPr>
    </w:p>
    <w:p w:rsidR="005841AE" w:rsidRDefault="008547D3" w:rsidP="008547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33040" cy="6381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47D3" w:rsidRDefault="008547D3" w:rsidP="008547D3">
      <w:pPr>
        <w:framePr w:wrap="none" w:vAnchor="page" w:hAnchor="page" w:x="2777" w:y="5590"/>
        <w:rPr>
          <w:sz w:val="2"/>
          <w:szCs w:val="2"/>
        </w:rPr>
      </w:pPr>
    </w:p>
    <w:p w:rsidR="008547D3" w:rsidRDefault="008547D3" w:rsidP="008547D3">
      <w:pPr>
        <w:framePr w:wrap="none" w:vAnchor="page" w:hAnchor="page" w:x="2777" w:y="7030"/>
        <w:rPr>
          <w:sz w:val="2"/>
          <w:szCs w:val="2"/>
        </w:rPr>
      </w:pPr>
    </w:p>
    <w:p w:rsidR="008547D3" w:rsidRPr="008547D3" w:rsidRDefault="008547D3" w:rsidP="008547D3">
      <w:pPr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8547D3">
        <w:rPr>
          <w:rFonts w:ascii="Times New Roman" w:hAnsi="Times New Roman" w:cs="Times New Roman"/>
          <w:sz w:val="24"/>
          <w:szCs w:val="24"/>
          <w:lang w:bidi="ru-RU"/>
        </w:rPr>
        <w:t>29</w:t>
      </w:r>
    </w:p>
    <w:p w:rsidR="008547D3" w:rsidRPr="008547D3" w:rsidRDefault="008547D3" w:rsidP="008547D3">
      <w:pPr>
        <w:pStyle w:val="21"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8547D3">
        <w:rPr>
          <w:color w:val="000000"/>
          <w:sz w:val="24"/>
          <w:szCs w:val="24"/>
          <w:lang w:eastAsia="ru-RU" w:bidi="ru-RU"/>
        </w:rPr>
        <w:t>Илья: Почему 12 нарисовано наравне с 17?</w:t>
      </w:r>
    </w:p>
    <w:p w:rsidR="008547D3" w:rsidRPr="008547D3" w:rsidRDefault="008547D3" w:rsidP="008547D3">
      <w:pPr>
        <w:pStyle w:val="21"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8547D3">
        <w:rPr>
          <w:color w:val="000000"/>
          <w:sz w:val="24"/>
          <w:szCs w:val="24"/>
          <w:lang w:eastAsia="ru-RU" w:bidi="ru-RU"/>
        </w:rPr>
        <w:t>Дети: Мерочки разные.</w:t>
      </w:r>
    </w:p>
    <w:p w:rsidR="008547D3" w:rsidRPr="008547D3" w:rsidRDefault="008547D3" w:rsidP="008547D3">
      <w:pPr>
        <w:pStyle w:val="21"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8547D3">
        <w:rPr>
          <w:color w:val="000000"/>
          <w:sz w:val="24"/>
          <w:szCs w:val="24"/>
          <w:lang w:eastAsia="ru-RU" w:bidi="ru-RU"/>
        </w:rPr>
        <w:t>И: Тогда неправильно.</w:t>
      </w:r>
    </w:p>
    <w:p w:rsidR="008547D3" w:rsidRPr="008547D3" w:rsidRDefault="008547D3" w:rsidP="008547D3">
      <w:pPr>
        <w:pStyle w:val="21"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8547D3">
        <w:rPr>
          <w:color w:val="000000"/>
          <w:sz w:val="24"/>
          <w:szCs w:val="24"/>
          <w:lang w:eastAsia="ru-RU" w:bidi="ru-RU"/>
        </w:rPr>
        <w:t>Маша: Но учительница ТАК сделала.</w:t>
      </w:r>
    </w:p>
    <w:p w:rsidR="008547D3" w:rsidRPr="008547D3" w:rsidRDefault="008547D3" w:rsidP="008547D3">
      <w:pPr>
        <w:pStyle w:val="21"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8547D3">
        <w:rPr>
          <w:color w:val="000000"/>
          <w:sz w:val="24"/>
          <w:szCs w:val="24"/>
          <w:lang w:eastAsia="ru-RU" w:bidi="ru-RU"/>
        </w:rPr>
        <w:t xml:space="preserve">Костя: </w:t>
      </w:r>
      <w:r w:rsidRPr="008547D3">
        <w:rPr>
          <w:rStyle w:val="24"/>
          <w:sz w:val="24"/>
          <w:szCs w:val="24"/>
        </w:rPr>
        <w:t>Я</w:t>
      </w:r>
      <w:r w:rsidRPr="008547D3">
        <w:rPr>
          <w:color w:val="000000"/>
          <w:sz w:val="24"/>
          <w:szCs w:val="24"/>
          <w:lang w:eastAsia="ru-RU" w:bidi="ru-RU"/>
        </w:rPr>
        <w:t xml:space="preserve"> понял, это имя величины 12 и 17, как</w:t>
      </w:r>
      <w:proofErr w:type="gramStart"/>
      <w:r w:rsidRPr="008547D3">
        <w:rPr>
          <w:color w:val="000000"/>
          <w:sz w:val="24"/>
          <w:szCs w:val="24"/>
          <w:lang w:eastAsia="ru-RU" w:bidi="ru-RU"/>
        </w:rPr>
        <w:t xml:space="preserve"> А</w:t>
      </w:r>
      <w:proofErr w:type="gramEnd"/>
      <w:r w:rsidRPr="008547D3">
        <w:rPr>
          <w:color w:val="000000"/>
          <w:sz w:val="24"/>
          <w:szCs w:val="24"/>
          <w:lang w:eastAsia="ru-RU" w:bidi="ru-RU"/>
        </w:rPr>
        <w:t xml:space="preserve"> и В.</w:t>
      </w:r>
    </w:p>
    <w:p w:rsidR="008547D3" w:rsidRPr="008547D3" w:rsidRDefault="008547D3" w:rsidP="008547D3">
      <w:pPr>
        <w:pStyle w:val="21"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8547D3">
        <w:rPr>
          <w:color w:val="000000"/>
          <w:sz w:val="24"/>
          <w:szCs w:val="24"/>
          <w:lang w:eastAsia="ru-RU" w:bidi="ru-RU"/>
        </w:rPr>
        <w:t>У: Вообще-то это число, (и вдруг) а число это величина?</w:t>
      </w:r>
    </w:p>
    <w:p w:rsidR="008547D3" w:rsidRPr="008547D3" w:rsidRDefault="008547D3" w:rsidP="008547D3">
      <w:pPr>
        <w:pStyle w:val="21"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8547D3">
        <w:rPr>
          <w:color w:val="000000"/>
          <w:sz w:val="24"/>
          <w:szCs w:val="24"/>
          <w:lang w:eastAsia="ru-RU" w:bidi="ru-RU"/>
        </w:rPr>
        <w:t>Д Число - это всегда чего-то каких-то частей, мерок, а они величины, зна</w:t>
      </w:r>
      <w:r w:rsidRPr="008547D3">
        <w:rPr>
          <w:color w:val="000000"/>
          <w:sz w:val="24"/>
          <w:szCs w:val="24"/>
          <w:lang w:eastAsia="ru-RU" w:bidi="ru-RU"/>
        </w:rPr>
        <w:softHyphen/>
        <w:t>чит, число - это величина.</w:t>
      </w:r>
    </w:p>
    <w:p w:rsidR="008547D3" w:rsidRPr="008547D3" w:rsidRDefault="008547D3" w:rsidP="008547D3">
      <w:pPr>
        <w:pStyle w:val="21"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8547D3">
        <w:rPr>
          <w:color w:val="000000"/>
          <w:sz w:val="24"/>
          <w:szCs w:val="24"/>
          <w:lang w:eastAsia="ru-RU" w:bidi="ru-RU"/>
        </w:rPr>
        <w:t xml:space="preserve">Анализ, проведенный после урока, показал, что учитель неосознанно подменил число величиной. </w:t>
      </w:r>
      <w:proofErr w:type="gramStart"/>
      <w:r w:rsidRPr="008547D3">
        <w:rPr>
          <w:color w:val="000000"/>
          <w:sz w:val="24"/>
          <w:szCs w:val="24"/>
          <w:lang w:eastAsia="ru-RU" w:bidi="ru-RU"/>
        </w:rPr>
        <w:t>Дети же еще числом как величиной не владеют, выделяют только некоторые свойства числа, тогда и возникает рассогласо</w:t>
      </w:r>
      <w:r w:rsidRPr="008547D3">
        <w:rPr>
          <w:color w:val="000000"/>
          <w:sz w:val="24"/>
          <w:szCs w:val="24"/>
          <w:lang w:eastAsia="ru-RU" w:bidi="ru-RU"/>
        </w:rPr>
        <w:softHyphen/>
        <w:t>ванность в решениях - предполагаемом учителем и произошедшем на уро</w:t>
      </w:r>
      <w:r w:rsidRPr="008547D3">
        <w:rPr>
          <w:color w:val="000000"/>
          <w:sz w:val="24"/>
          <w:szCs w:val="24"/>
          <w:lang w:eastAsia="ru-RU" w:bidi="ru-RU"/>
        </w:rPr>
        <w:softHyphen/>
        <w:t>ке.</w:t>
      </w:r>
      <w:proofErr w:type="gramEnd"/>
      <w:r w:rsidRPr="008547D3">
        <w:rPr>
          <w:color w:val="000000"/>
          <w:sz w:val="24"/>
          <w:szCs w:val="24"/>
          <w:lang w:eastAsia="ru-RU" w:bidi="ru-RU"/>
        </w:rPr>
        <w:t xml:space="preserve"> Примечательно то обоюдное стремление понять разные замыслы. Тогда и оказывается, что на уроке возникли задачи на связь количественного и</w:t>
      </w:r>
      <w:r w:rsidR="0001796C">
        <w:rPr>
          <w:color w:val="000000"/>
          <w:sz w:val="24"/>
          <w:szCs w:val="24"/>
          <w:lang w:eastAsia="ru-RU" w:bidi="ru-RU"/>
        </w:rPr>
        <w:t xml:space="preserve"> </w:t>
      </w:r>
      <w:r w:rsidRPr="008547D3">
        <w:rPr>
          <w:color w:val="000000"/>
          <w:sz w:val="24"/>
          <w:szCs w:val="24"/>
          <w:lang w:eastAsia="ru-RU" w:bidi="ru-RU"/>
        </w:rPr>
        <w:t>порядкового аспекта числа, на сложение чисел, полученных при измерении разными мерками, впервые поставлен вопрос о расширении понятия числа. Видно, как расширился возможный замысел благодаря взаимодействию пары «учитель-ученик». Теперь задача педагога — оформить замысел урока как открытого действия [5].</w:t>
      </w:r>
    </w:p>
    <w:p w:rsidR="008547D3" w:rsidRPr="008547D3" w:rsidRDefault="008547D3" w:rsidP="008547D3">
      <w:pPr>
        <w:pStyle w:val="21"/>
        <w:shd w:val="clear" w:color="auto" w:fill="auto"/>
        <w:spacing w:after="0" w:line="276" w:lineRule="auto"/>
        <w:ind w:firstLine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В </w:t>
      </w:r>
      <w:r w:rsidRPr="008547D3">
        <w:rPr>
          <w:color w:val="000000"/>
          <w:sz w:val="24"/>
          <w:szCs w:val="24"/>
          <w:lang w:eastAsia="ru-RU" w:bidi="ru-RU"/>
        </w:rPr>
        <w:t>заключение можно сказать, что методическое проектирование являет</w:t>
      </w:r>
      <w:r w:rsidRPr="008547D3">
        <w:rPr>
          <w:color w:val="000000"/>
          <w:sz w:val="24"/>
          <w:szCs w:val="24"/>
          <w:lang w:eastAsia="ru-RU" w:bidi="ru-RU"/>
        </w:rPr>
        <w:softHyphen/>
        <w:t>ся одним из способов реализации учебного сотрудничества педагога и, как замечают учителя, дает следующие эффекты:</w:t>
      </w:r>
    </w:p>
    <w:p w:rsidR="008547D3" w:rsidRPr="008547D3" w:rsidRDefault="008547D3" w:rsidP="008547D3">
      <w:pPr>
        <w:pStyle w:val="21"/>
        <w:numPr>
          <w:ilvl w:val="0"/>
          <w:numId w:val="1"/>
        </w:numPr>
        <w:shd w:val="clear" w:color="auto" w:fill="auto"/>
        <w:tabs>
          <w:tab w:val="left" w:pos="281"/>
        </w:tabs>
        <w:spacing w:after="0" w:line="276" w:lineRule="auto"/>
        <w:ind w:left="360" w:hanging="360"/>
        <w:jc w:val="both"/>
        <w:rPr>
          <w:sz w:val="24"/>
          <w:szCs w:val="24"/>
        </w:rPr>
      </w:pPr>
      <w:r w:rsidRPr="008547D3">
        <w:rPr>
          <w:color w:val="000000"/>
          <w:sz w:val="24"/>
          <w:szCs w:val="24"/>
          <w:lang w:eastAsia="ru-RU" w:bidi="ru-RU"/>
        </w:rPr>
        <w:t>«Научилась слушать и слышать ученика на уроке; увидела себя и своих детей по-новому»;</w:t>
      </w:r>
    </w:p>
    <w:p w:rsidR="008547D3" w:rsidRPr="008547D3" w:rsidRDefault="008547D3" w:rsidP="008547D3">
      <w:pPr>
        <w:pStyle w:val="21"/>
        <w:numPr>
          <w:ilvl w:val="0"/>
          <w:numId w:val="1"/>
        </w:numPr>
        <w:shd w:val="clear" w:color="auto" w:fill="auto"/>
        <w:tabs>
          <w:tab w:val="left" w:pos="281"/>
        </w:tabs>
        <w:spacing w:after="0" w:line="276" w:lineRule="auto"/>
        <w:ind w:left="360" w:hanging="360"/>
        <w:jc w:val="both"/>
        <w:rPr>
          <w:sz w:val="24"/>
          <w:szCs w:val="24"/>
        </w:rPr>
      </w:pPr>
      <w:r w:rsidRPr="008547D3">
        <w:rPr>
          <w:color w:val="000000"/>
          <w:sz w:val="24"/>
          <w:szCs w:val="24"/>
          <w:lang w:eastAsia="ru-RU" w:bidi="ru-RU"/>
        </w:rPr>
        <w:t>«Научилась видеть замысел свой и другого педагога через обсуждение»,</w:t>
      </w:r>
    </w:p>
    <w:p w:rsidR="008547D3" w:rsidRPr="008547D3" w:rsidRDefault="008547D3" w:rsidP="008547D3">
      <w:pPr>
        <w:pStyle w:val="21"/>
        <w:numPr>
          <w:ilvl w:val="0"/>
          <w:numId w:val="1"/>
        </w:numPr>
        <w:shd w:val="clear" w:color="auto" w:fill="auto"/>
        <w:tabs>
          <w:tab w:val="left" w:pos="281"/>
        </w:tabs>
        <w:spacing w:after="123" w:line="276" w:lineRule="auto"/>
        <w:ind w:left="360" w:hanging="360"/>
        <w:jc w:val="both"/>
        <w:rPr>
          <w:sz w:val="24"/>
          <w:szCs w:val="24"/>
        </w:rPr>
      </w:pPr>
      <w:r w:rsidRPr="008547D3">
        <w:rPr>
          <w:color w:val="000000"/>
          <w:sz w:val="24"/>
          <w:szCs w:val="24"/>
          <w:lang w:eastAsia="ru-RU" w:bidi="ru-RU"/>
        </w:rPr>
        <w:t>«В ситуации тупика научилась осознавать свои действия, придумывать следующие шаги».</w:t>
      </w:r>
    </w:p>
    <w:p w:rsidR="008547D3" w:rsidRPr="008547D3" w:rsidRDefault="008547D3" w:rsidP="008547D3">
      <w:pPr>
        <w:pStyle w:val="21"/>
        <w:shd w:val="clear" w:color="auto" w:fill="auto"/>
        <w:spacing w:after="0" w:line="276" w:lineRule="auto"/>
        <w:ind w:firstLine="360"/>
        <w:jc w:val="both"/>
        <w:rPr>
          <w:sz w:val="24"/>
          <w:szCs w:val="24"/>
        </w:rPr>
      </w:pPr>
      <w:r w:rsidRPr="008547D3">
        <w:rPr>
          <w:color w:val="000000"/>
          <w:sz w:val="24"/>
          <w:szCs w:val="24"/>
          <w:lang w:eastAsia="ru-RU" w:bidi="ru-RU"/>
        </w:rPr>
        <w:t>Список литературы</w:t>
      </w:r>
      <w:r>
        <w:rPr>
          <w:color w:val="000000"/>
          <w:sz w:val="24"/>
          <w:szCs w:val="24"/>
          <w:lang w:eastAsia="ru-RU" w:bidi="ru-RU"/>
        </w:rPr>
        <w:t>:</w:t>
      </w:r>
    </w:p>
    <w:p w:rsidR="008547D3" w:rsidRPr="008547D3" w:rsidRDefault="008547D3" w:rsidP="008547D3">
      <w:pPr>
        <w:pStyle w:val="21"/>
        <w:numPr>
          <w:ilvl w:val="0"/>
          <w:numId w:val="2"/>
        </w:numPr>
        <w:shd w:val="clear" w:color="auto" w:fill="auto"/>
        <w:tabs>
          <w:tab w:val="left" w:pos="281"/>
        </w:tabs>
        <w:spacing w:after="0" w:line="276" w:lineRule="auto"/>
        <w:ind w:left="360" w:hanging="360"/>
        <w:jc w:val="both"/>
        <w:rPr>
          <w:sz w:val="24"/>
          <w:szCs w:val="24"/>
        </w:rPr>
      </w:pPr>
      <w:r w:rsidRPr="008547D3">
        <w:rPr>
          <w:color w:val="000000"/>
          <w:sz w:val="24"/>
          <w:szCs w:val="24"/>
          <w:lang w:eastAsia="ru-RU" w:bidi="ru-RU"/>
        </w:rPr>
        <w:t>Давыдов В.</w:t>
      </w:r>
      <w:proofErr w:type="gramStart"/>
      <w:r w:rsidRPr="008547D3">
        <w:rPr>
          <w:color w:val="000000"/>
          <w:sz w:val="24"/>
          <w:szCs w:val="24"/>
          <w:lang w:eastAsia="ru-RU" w:bidi="ru-RU"/>
        </w:rPr>
        <w:t>В.</w:t>
      </w:r>
      <w:proofErr w:type="gramEnd"/>
      <w:r w:rsidRPr="008547D3">
        <w:rPr>
          <w:color w:val="000000"/>
          <w:sz w:val="24"/>
          <w:szCs w:val="24"/>
          <w:lang w:eastAsia="ru-RU" w:bidi="ru-RU"/>
        </w:rPr>
        <w:t xml:space="preserve"> В чем различие педагогики и психологии развития // Мате</w:t>
      </w:r>
      <w:r w:rsidRPr="008547D3">
        <w:rPr>
          <w:color w:val="000000"/>
          <w:sz w:val="24"/>
          <w:szCs w:val="24"/>
          <w:lang w:eastAsia="ru-RU" w:bidi="ru-RU"/>
        </w:rPr>
        <w:softHyphen/>
        <w:t xml:space="preserve">риалы 3-й </w:t>
      </w:r>
      <w:proofErr w:type="spellStart"/>
      <w:r w:rsidRPr="008547D3">
        <w:rPr>
          <w:color w:val="000000"/>
          <w:sz w:val="24"/>
          <w:szCs w:val="24"/>
          <w:lang w:eastAsia="ru-RU" w:bidi="ru-RU"/>
        </w:rPr>
        <w:t>научно-практ</w:t>
      </w:r>
      <w:proofErr w:type="spellEnd"/>
      <w:r w:rsidRPr="008547D3">
        <w:rPr>
          <w:color w:val="000000"/>
          <w:sz w:val="24"/>
          <w:szCs w:val="24"/>
          <w:lang w:eastAsia="ru-RU" w:bidi="ru-RU"/>
        </w:rPr>
        <w:t xml:space="preserve">. </w:t>
      </w:r>
      <w:proofErr w:type="spellStart"/>
      <w:r w:rsidRPr="008547D3">
        <w:rPr>
          <w:color w:val="000000"/>
          <w:sz w:val="24"/>
          <w:szCs w:val="24"/>
          <w:lang w:eastAsia="ru-RU" w:bidi="ru-RU"/>
        </w:rPr>
        <w:t>конф</w:t>
      </w:r>
      <w:proofErr w:type="spellEnd"/>
      <w:r w:rsidRPr="008547D3">
        <w:rPr>
          <w:color w:val="000000"/>
          <w:sz w:val="24"/>
          <w:szCs w:val="24"/>
          <w:lang w:eastAsia="ru-RU" w:bidi="ru-RU"/>
        </w:rPr>
        <w:t>. «Педагогика развития». - Красноярск, 1996.</w:t>
      </w:r>
    </w:p>
    <w:p w:rsidR="008547D3" w:rsidRPr="008547D3" w:rsidRDefault="008547D3" w:rsidP="008547D3">
      <w:pPr>
        <w:pStyle w:val="21"/>
        <w:numPr>
          <w:ilvl w:val="0"/>
          <w:numId w:val="2"/>
        </w:numPr>
        <w:shd w:val="clear" w:color="auto" w:fill="auto"/>
        <w:tabs>
          <w:tab w:val="left" w:pos="281"/>
        </w:tabs>
        <w:spacing w:after="0" w:line="276" w:lineRule="auto"/>
        <w:ind w:left="360" w:hanging="360"/>
        <w:jc w:val="both"/>
        <w:rPr>
          <w:sz w:val="24"/>
          <w:szCs w:val="24"/>
        </w:rPr>
      </w:pPr>
      <w:r w:rsidRPr="008547D3">
        <w:rPr>
          <w:color w:val="000000"/>
          <w:sz w:val="24"/>
          <w:szCs w:val="24"/>
          <w:lang w:eastAsia="ru-RU" w:bidi="ru-RU"/>
        </w:rPr>
        <w:t>Алексеев Н.Г. Формирование осознанного решения учебной задачи // Педагогика и логика. - М, 1993.</w:t>
      </w:r>
    </w:p>
    <w:p w:rsidR="008547D3" w:rsidRPr="008547D3" w:rsidRDefault="008547D3" w:rsidP="008547D3">
      <w:pPr>
        <w:pStyle w:val="21"/>
        <w:numPr>
          <w:ilvl w:val="0"/>
          <w:numId w:val="2"/>
        </w:numPr>
        <w:shd w:val="clear" w:color="auto" w:fill="auto"/>
        <w:tabs>
          <w:tab w:val="left" w:pos="281"/>
        </w:tabs>
        <w:spacing w:after="0" w:line="276" w:lineRule="auto"/>
        <w:ind w:left="360" w:hanging="360"/>
        <w:jc w:val="both"/>
        <w:rPr>
          <w:sz w:val="24"/>
          <w:szCs w:val="24"/>
        </w:rPr>
      </w:pPr>
      <w:r w:rsidRPr="008547D3">
        <w:rPr>
          <w:color w:val="000000"/>
          <w:sz w:val="24"/>
          <w:szCs w:val="24"/>
          <w:lang w:eastAsia="ru-RU" w:bidi="ru-RU"/>
        </w:rPr>
        <w:lastRenderedPageBreak/>
        <w:t>Васильев В.Г., Казакова Л</w:t>
      </w:r>
      <w:proofErr w:type="gramStart"/>
      <w:r w:rsidRPr="008547D3">
        <w:rPr>
          <w:color w:val="000000"/>
          <w:sz w:val="24"/>
          <w:szCs w:val="24"/>
          <w:lang w:eastAsia="ru-RU" w:bidi="ru-RU"/>
        </w:rPr>
        <w:t xml:space="preserve"> .</w:t>
      </w:r>
      <w:proofErr w:type="gramEnd"/>
      <w:r w:rsidRPr="008547D3">
        <w:rPr>
          <w:color w:val="000000"/>
          <w:sz w:val="24"/>
          <w:szCs w:val="24"/>
          <w:lang w:eastAsia="ru-RU" w:bidi="ru-RU"/>
        </w:rPr>
        <w:t xml:space="preserve">Г. Методическое проектирование в подготовке педагогов-профессионалов // Материалы 5-й </w:t>
      </w:r>
      <w:proofErr w:type="spellStart"/>
      <w:r w:rsidRPr="008547D3">
        <w:rPr>
          <w:color w:val="000000"/>
          <w:sz w:val="24"/>
          <w:szCs w:val="24"/>
          <w:lang w:eastAsia="ru-RU" w:bidi="ru-RU"/>
        </w:rPr>
        <w:t>научно-практ</w:t>
      </w:r>
      <w:proofErr w:type="spellEnd"/>
      <w:r w:rsidRPr="008547D3">
        <w:rPr>
          <w:color w:val="000000"/>
          <w:sz w:val="24"/>
          <w:szCs w:val="24"/>
          <w:lang w:eastAsia="ru-RU" w:bidi="ru-RU"/>
        </w:rPr>
        <w:t xml:space="preserve">. </w:t>
      </w:r>
      <w:proofErr w:type="spellStart"/>
      <w:r w:rsidRPr="008547D3">
        <w:rPr>
          <w:color w:val="000000"/>
          <w:sz w:val="24"/>
          <w:szCs w:val="24"/>
          <w:lang w:eastAsia="ru-RU" w:bidi="ru-RU"/>
        </w:rPr>
        <w:t>конф</w:t>
      </w:r>
      <w:proofErr w:type="spellEnd"/>
      <w:r w:rsidRPr="008547D3">
        <w:rPr>
          <w:color w:val="000000"/>
          <w:sz w:val="24"/>
          <w:szCs w:val="24"/>
          <w:lang w:eastAsia="ru-RU" w:bidi="ru-RU"/>
        </w:rPr>
        <w:t>. «Педа</w:t>
      </w:r>
      <w:r w:rsidRPr="008547D3">
        <w:rPr>
          <w:color w:val="000000"/>
          <w:sz w:val="24"/>
          <w:szCs w:val="24"/>
          <w:lang w:eastAsia="ru-RU" w:bidi="ru-RU"/>
        </w:rPr>
        <w:softHyphen/>
        <w:t>гогика развития». - Красноярск, 1998.</w:t>
      </w:r>
    </w:p>
    <w:p w:rsidR="008547D3" w:rsidRPr="008547D3" w:rsidRDefault="008547D3" w:rsidP="008547D3">
      <w:pPr>
        <w:pStyle w:val="21"/>
        <w:numPr>
          <w:ilvl w:val="0"/>
          <w:numId w:val="2"/>
        </w:numPr>
        <w:shd w:val="clear" w:color="auto" w:fill="auto"/>
        <w:tabs>
          <w:tab w:val="left" w:pos="281"/>
        </w:tabs>
        <w:spacing w:after="0" w:line="276" w:lineRule="auto"/>
        <w:ind w:left="360" w:hanging="360"/>
        <w:jc w:val="both"/>
        <w:rPr>
          <w:sz w:val="24"/>
          <w:szCs w:val="24"/>
        </w:rPr>
      </w:pPr>
      <w:proofErr w:type="spellStart"/>
      <w:r w:rsidRPr="008547D3">
        <w:rPr>
          <w:color w:val="000000"/>
          <w:sz w:val="24"/>
          <w:szCs w:val="24"/>
          <w:lang w:eastAsia="ru-RU" w:bidi="ru-RU"/>
        </w:rPr>
        <w:t>Эльконин</w:t>
      </w:r>
      <w:proofErr w:type="spellEnd"/>
      <w:r w:rsidRPr="008547D3">
        <w:rPr>
          <w:color w:val="000000"/>
          <w:sz w:val="24"/>
          <w:szCs w:val="24"/>
          <w:lang w:eastAsia="ru-RU" w:bidi="ru-RU"/>
        </w:rPr>
        <w:t xml:space="preserve"> Б. Д. Л.С. </w:t>
      </w:r>
      <w:proofErr w:type="spellStart"/>
      <w:r w:rsidRPr="008547D3">
        <w:rPr>
          <w:color w:val="000000"/>
          <w:sz w:val="24"/>
          <w:szCs w:val="24"/>
          <w:lang w:eastAsia="ru-RU" w:bidi="ru-RU"/>
        </w:rPr>
        <w:t>Выготский</w:t>
      </w:r>
      <w:proofErr w:type="spellEnd"/>
      <w:r w:rsidRPr="008547D3">
        <w:rPr>
          <w:color w:val="000000"/>
          <w:sz w:val="24"/>
          <w:szCs w:val="24"/>
          <w:lang w:eastAsia="ru-RU" w:bidi="ru-RU"/>
        </w:rPr>
        <w:t xml:space="preserve"> - Д.Б. </w:t>
      </w:r>
      <w:proofErr w:type="spellStart"/>
      <w:r w:rsidRPr="008547D3">
        <w:rPr>
          <w:color w:val="000000"/>
          <w:sz w:val="24"/>
          <w:szCs w:val="24"/>
          <w:lang w:eastAsia="ru-RU" w:bidi="ru-RU"/>
        </w:rPr>
        <w:t>Эльконин</w:t>
      </w:r>
      <w:proofErr w:type="spellEnd"/>
      <w:r w:rsidRPr="008547D3">
        <w:rPr>
          <w:color w:val="000000"/>
          <w:sz w:val="24"/>
          <w:szCs w:val="24"/>
          <w:lang w:eastAsia="ru-RU" w:bidi="ru-RU"/>
        </w:rPr>
        <w:t xml:space="preserve">: знаковое </w:t>
      </w:r>
      <w:proofErr w:type="spellStart"/>
      <w:r w:rsidRPr="008547D3">
        <w:rPr>
          <w:color w:val="000000"/>
          <w:sz w:val="24"/>
          <w:szCs w:val="24"/>
          <w:lang w:eastAsia="ru-RU" w:bidi="ru-RU"/>
        </w:rPr>
        <w:t>опосредство</w:t>
      </w:r>
      <w:r w:rsidRPr="008547D3">
        <w:rPr>
          <w:color w:val="000000"/>
          <w:sz w:val="24"/>
          <w:szCs w:val="24"/>
          <w:lang w:eastAsia="ru-RU" w:bidi="ru-RU"/>
        </w:rPr>
        <w:softHyphen/>
        <w:t>вание</w:t>
      </w:r>
      <w:proofErr w:type="spellEnd"/>
      <w:r w:rsidRPr="008547D3">
        <w:rPr>
          <w:color w:val="000000"/>
          <w:sz w:val="24"/>
          <w:szCs w:val="24"/>
          <w:lang w:eastAsia="ru-RU" w:bidi="ru-RU"/>
        </w:rPr>
        <w:t xml:space="preserve"> и совокупное действие // </w:t>
      </w:r>
      <w:proofErr w:type="spellStart"/>
      <w:r w:rsidRPr="008547D3">
        <w:rPr>
          <w:color w:val="000000"/>
          <w:sz w:val="24"/>
          <w:szCs w:val="24"/>
          <w:lang w:eastAsia="ru-RU" w:bidi="ru-RU"/>
        </w:rPr>
        <w:t>Вопр</w:t>
      </w:r>
      <w:proofErr w:type="spellEnd"/>
      <w:r w:rsidRPr="008547D3">
        <w:rPr>
          <w:color w:val="000000"/>
          <w:sz w:val="24"/>
          <w:szCs w:val="24"/>
          <w:lang w:eastAsia="ru-RU" w:bidi="ru-RU"/>
        </w:rPr>
        <w:t>. психологии. - 1996. -№ 5.</w:t>
      </w:r>
    </w:p>
    <w:p w:rsidR="008547D3" w:rsidRPr="008547D3" w:rsidRDefault="008547D3" w:rsidP="008547D3">
      <w:pPr>
        <w:pStyle w:val="21"/>
        <w:numPr>
          <w:ilvl w:val="0"/>
          <w:numId w:val="2"/>
        </w:numPr>
        <w:shd w:val="clear" w:color="auto" w:fill="auto"/>
        <w:tabs>
          <w:tab w:val="left" w:pos="281"/>
        </w:tabs>
        <w:spacing w:after="0" w:line="276" w:lineRule="auto"/>
        <w:ind w:left="360" w:hanging="360"/>
        <w:jc w:val="both"/>
        <w:rPr>
          <w:sz w:val="24"/>
          <w:szCs w:val="24"/>
        </w:rPr>
      </w:pPr>
      <w:proofErr w:type="spellStart"/>
      <w:r w:rsidRPr="008547D3">
        <w:rPr>
          <w:color w:val="000000"/>
          <w:sz w:val="24"/>
          <w:szCs w:val="24"/>
          <w:lang w:eastAsia="ru-RU" w:bidi="ru-RU"/>
        </w:rPr>
        <w:t>Генисаретский</w:t>
      </w:r>
      <w:proofErr w:type="spellEnd"/>
      <w:r w:rsidRPr="008547D3">
        <w:rPr>
          <w:color w:val="000000"/>
          <w:sz w:val="24"/>
          <w:szCs w:val="24"/>
          <w:lang w:eastAsia="ru-RU" w:bidi="ru-RU"/>
        </w:rPr>
        <w:t xml:space="preserve"> О.И. Деятельность проектирования // Тр. ВНИИТЭ. </w:t>
      </w:r>
      <w:proofErr w:type="spellStart"/>
      <w:r w:rsidRPr="008547D3">
        <w:rPr>
          <w:color w:val="000000"/>
          <w:sz w:val="24"/>
          <w:szCs w:val="24"/>
          <w:lang w:eastAsia="ru-RU" w:bidi="ru-RU"/>
        </w:rPr>
        <w:t>Вып</w:t>
      </w:r>
      <w:proofErr w:type="spellEnd"/>
      <w:r w:rsidRPr="008547D3">
        <w:rPr>
          <w:color w:val="000000"/>
          <w:sz w:val="24"/>
          <w:szCs w:val="24"/>
          <w:lang w:eastAsia="ru-RU" w:bidi="ru-RU"/>
        </w:rPr>
        <w:t xml:space="preserve">. 61 «Теоретические и методологические исследования в дизайне». </w:t>
      </w:r>
      <w:proofErr w:type="spellStart"/>
      <w:r w:rsidRPr="008547D3">
        <w:rPr>
          <w:color w:val="000000"/>
          <w:sz w:val="24"/>
          <w:szCs w:val="24"/>
          <w:lang w:eastAsia="ru-RU" w:bidi="ru-RU"/>
        </w:rPr>
        <w:t>Избр</w:t>
      </w:r>
      <w:proofErr w:type="spellEnd"/>
      <w:r w:rsidRPr="008547D3">
        <w:rPr>
          <w:color w:val="000000"/>
          <w:sz w:val="24"/>
          <w:szCs w:val="24"/>
          <w:lang w:eastAsia="ru-RU" w:bidi="ru-RU"/>
        </w:rPr>
        <w:t>. материалы. Ч 1.-Минск, 1990.</w:t>
      </w:r>
    </w:p>
    <w:p w:rsidR="008547D3" w:rsidRPr="008547D3" w:rsidRDefault="008547D3" w:rsidP="008547D3">
      <w:pPr>
        <w:pStyle w:val="21"/>
        <w:shd w:val="clear" w:color="auto" w:fill="auto"/>
        <w:spacing w:after="0" w:line="276" w:lineRule="auto"/>
        <w:ind w:firstLine="320"/>
        <w:jc w:val="both"/>
        <w:rPr>
          <w:sz w:val="24"/>
          <w:szCs w:val="24"/>
        </w:rPr>
      </w:pPr>
    </w:p>
    <w:p w:rsidR="00EE11FD" w:rsidRPr="00782495" w:rsidRDefault="00EE11FD" w:rsidP="00EE11FD">
      <w:pPr>
        <w:pStyle w:val="40"/>
        <w:shd w:val="clear" w:color="auto" w:fill="auto"/>
        <w:spacing w:before="0" w:after="49"/>
        <w:ind w:firstLine="709"/>
        <w:jc w:val="both"/>
        <w:rPr>
          <w:i w:val="0"/>
          <w:color w:val="000000"/>
          <w:sz w:val="24"/>
          <w:szCs w:val="24"/>
          <w:lang w:eastAsia="ru-RU" w:bidi="ru-RU"/>
        </w:rPr>
      </w:pPr>
      <w:r w:rsidRPr="00EE11FD">
        <w:rPr>
          <w:b/>
          <w:i w:val="0"/>
          <w:color w:val="000000"/>
          <w:sz w:val="24"/>
          <w:szCs w:val="24"/>
          <w:lang w:eastAsia="ru-RU" w:bidi="ru-RU"/>
        </w:rPr>
        <w:t>Опубликовано</w:t>
      </w:r>
      <w:r w:rsidRPr="00782495">
        <w:rPr>
          <w:i w:val="0"/>
          <w:color w:val="000000"/>
          <w:sz w:val="24"/>
          <w:szCs w:val="24"/>
          <w:lang w:eastAsia="ru-RU" w:bidi="ru-RU"/>
        </w:rPr>
        <w:t>:</w:t>
      </w:r>
      <w:r>
        <w:rPr>
          <w:i w:val="0"/>
          <w:color w:val="000000"/>
          <w:sz w:val="24"/>
          <w:szCs w:val="24"/>
          <w:lang w:eastAsia="ru-RU" w:bidi="ru-RU"/>
        </w:rPr>
        <w:t xml:space="preserve"> материалы конференции Педагогика развития: замыслы, достижения, возможности. Красноярск, апрель, 2002, КГУ, Красноярск, 2002, С. 136 – 139.</w:t>
      </w:r>
    </w:p>
    <w:p w:rsidR="008547D3" w:rsidRPr="008547D3" w:rsidRDefault="008547D3" w:rsidP="008547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47D3" w:rsidRDefault="008547D3" w:rsidP="008547D3">
      <w:pPr>
        <w:pStyle w:val="23"/>
        <w:framePr w:wrap="none" w:vAnchor="page" w:hAnchor="page" w:x="5172" w:y="6610"/>
        <w:shd w:val="clear" w:color="auto" w:fill="auto"/>
        <w:spacing w:line="190" w:lineRule="exact"/>
      </w:pPr>
    </w:p>
    <w:p w:rsidR="005841AE" w:rsidRDefault="005841AE" w:rsidP="00B26D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1AE" w:rsidRPr="00B26D1B" w:rsidRDefault="005841AE" w:rsidP="00B26D1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41AE" w:rsidRPr="00B26D1B" w:rsidSect="003C1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34B6F"/>
    <w:multiLevelType w:val="multilevel"/>
    <w:tmpl w:val="4B5089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636765"/>
    <w:multiLevelType w:val="multilevel"/>
    <w:tmpl w:val="A54C0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D1B"/>
    <w:rsid w:val="0001796C"/>
    <w:rsid w:val="00190C33"/>
    <w:rsid w:val="003C13B9"/>
    <w:rsid w:val="00405D0D"/>
    <w:rsid w:val="004D78E8"/>
    <w:rsid w:val="004D7E3F"/>
    <w:rsid w:val="005841AE"/>
    <w:rsid w:val="005A7993"/>
    <w:rsid w:val="00782495"/>
    <w:rsid w:val="007A67A9"/>
    <w:rsid w:val="007C5151"/>
    <w:rsid w:val="008547D3"/>
    <w:rsid w:val="008A539B"/>
    <w:rsid w:val="00A479EF"/>
    <w:rsid w:val="00B26D1B"/>
    <w:rsid w:val="00C41784"/>
    <w:rsid w:val="00C82EEC"/>
    <w:rsid w:val="00D361AE"/>
    <w:rsid w:val="00EE11FD"/>
    <w:rsid w:val="00F35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26D1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26D1B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41">
    <w:name w:val="Основной текст (4) + Полужирный"/>
    <w:basedOn w:val="4"/>
    <w:rsid w:val="00B26D1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9pt">
    <w:name w:val="Основной текст (4) + 9 pt;Полужирный;Не курсив"/>
    <w:basedOn w:val="4"/>
    <w:rsid w:val="00B26D1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26D1B"/>
    <w:pPr>
      <w:widowControl w:val="0"/>
      <w:shd w:val="clear" w:color="auto" w:fill="FFFFFF"/>
      <w:spacing w:before="60" w:after="60" w:line="235" w:lineRule="exact"/>
      <w:ind w:firstLine="28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B26D1B"/>
    <w:pPr>
      <w:widowControl w:val="0"/>
      <w:shd w:val="clear" w:color="auto" w:fill="FFFFFF"/>
      <w:spacing w:before="60" w:after="60" w:line="216" w:lineRule="exact"/>
      <w:ind w:firstLine="1080"/>
    </w:pPr>
    <w:rPr>
      <w:rFonts w:ascii="Times New Roman" w:eastAsia="Times New Roman" w:hAnsi="Times New Roman" w:cs="Times New Roman"/>
      <w:i/>
      <w:iCs/>
      <w:sz w:val="17"/>
      <w:szCs w:val="17"/>
    </w:rPr>
  </w:style>
  <w:style w:type="character" w:customStyle="1" w:styleId="2">
    <w:name w:val="Основной текст (2) + Полужирный"/>
    <w:basedOn w:val="a0"/>
    <w:rsid w:val="00B26D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7C515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C5151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85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7D3"/>
    <w:rPr>
      <w:rFonts w:ascii="Tahoma" w:hAnsi="Tahoma" w:cs="Tahoma"/>
      <w:sz w:val="16"/>
      <w:szCs w:val="16"/>
    </w:rPr>
  </w:style>
  <w:style w:type="character" w:customStyle="1" w:styleId="a5">
    <w:name w:val="Подпись к картинке_"/>
    <w:basedOn w:val="a0"/>
    <w:link w:val="a6"/>
    <w:rsid w:val="008547D3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TimesNewRoman95pt">
    <w:name w:val="Подпись к картинке + Times New Roman;9;5 pt"/>
    <w:basedOn w:val="a5"/>
    <w:rsid w:val="008547D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8547D3"/>
    <w:pPr>
      <w:widowControl w:val="0"/>
      <w:shd w:val="clear" w:color="auto" w:fill="FFFFFF"/>
      <w:spacing w:after="0" w:line="0" w:lineRule="atLeast"/>
      <w:jc w:val="both"/>
    </w:pPr>
    <w:rPr>
      <w:rFonts w:ascii="Trebuchet MS" w:eastAsia="Trebuchet MS" w:hAnsi="Trebuchet MS" w:cs="Trebuchet MS"/>
      <w:sz w:val="16"/>
      <w:szCs w:val="16"/>
    </w:rPr>
  </w:style>
  <w:style w:type="character" w:customStyle="1" w:styleId="22">
    <w:name w:val="Подпись к картинке (2)_"/>
    <w:basedOn w:val="a0"/>
    <w:link w:val="23"/>
    <w:rsid w:val="008547D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8547D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4">
    <w:name w:val="Основной текст (2) + Курсив"/>
    <w:basedOn w:val="20"/>
    <w:rsid w:val="008547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26D1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26D1B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41">
    <w:name w:val="Основной текст (4) + Полужирный"/>
    <w:basedOn w:val="4"/>
    <w:rsid w:val="00B26D1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9pt">
    <w:name w:val="Основной текст (4) + 9 pt;Полужирный;Не курсив"/>
    <w:basedOn w:val="4"/>
    <w:rsid w:val="00B26D1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26D1B"/>
    <w:pPr>
      <w:widowControl w:val="0"/>
      <w:shd w:val="clear" w:color="auto" w:fill="FFFFFF"/>
      <w:spacing w:before="60" w:after="60" w:line="235" w:lineRule="exact"/>
      <w:ind w:firstLine="28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B26D1B"/>
    <w:pPr>
      <w:widowControl w:val="0"/>
      <w:shd w:val="clear" w:color="auto" w:fill="FFFFFF"/>
      <w:spacing w:before="60" w:after="60" w:line="216" w:lineRule="exact"/>
      <w:ind w:firstLine="1080"/>
    </w:pPr>
    <w:rPr>
      <w:rFonts w:ascii="Times New Roman" w:eastAsia="Times New Roman" w:hAnsi="Times New Roman" w:cs="Times New Roman"/>
      <w:i/>
      <w:iCs/>
      <w:sz w:val="17"/>
      <w:szCs w:val="17"/>
    </w:rPr>
  </w:style>
  <w:style w:type="character" w:customStyle="1" w:styleId="2">
    <w:name w:val="Основной текст (2) + Полужирный"/>
    <w:basedOn w:val="a0"/>
    <w:rsid w:val="00B26D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7C515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C5151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85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7D3"/>
    <w:rPr>
      <w:rFonts w:ascii="Tahoma" w:hAnsi="Tahoma" w:cs="Tahoma"/>
      <w:sz w:val="16"/>
      <w:szCs w:val="16"/>
    </w:rPr>
  </w:style>
  <w:style w:type="character" w:customStyle="1" w:styleId="a5">
    <w:name w:val="Подпись к картинке_"/>
    <w:basedOn w:val="a0"/>
    <w:link w:val="a6"/>
    <w:rsid w:val="008547D3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TimesNewRoman95pt">
    <w:name w:val="Подпись к картинке + Times New Roman;9;5 pt"/>
    <w:basedOn w:val="a5"/>
    <w:rsid w:val="008547D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8547D3"/>
    <w:pPr>
      <w:widowControl w:val="0"/>
      <w:shd w:val="clear" w:color="auto" w:fill="FFFFFF"/>
      <w:spacing w:after="0" w:line="0" w:lineRule="atLeast"/>
      <w:jc w:val="both"/>
    </w:pPr>
    <w:rPr>
      <w:rFonts w:ascii="Trebuchet MS" w:eastAsia="Trebuchet MS" w:hAnsi="Trebuchet MS" w:cs="Trebuchet MS"/>
      <w:sz w:val="16"/>
      <w:szCs w:val="16"/>
    </w:rPr>
  </w:style>
  <w:style w:type="character" w:customStyle="1" w:styleId="22">
    <w:name w:val="Подпись к картинке (2)_"/>
    <w:basedOn w:val="a0"/>
    <w:link w:val="23"/>
    <w:rsid w:val="008547D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8547D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4">
    <w:name w:val="Основной текст (2) + Курсив"/>
    <w:basedOn w:val="20"/>
    <w:rsid w:val="008547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Admin</cp:lastModifiedBy>
  <cp:revision>12</cp:revision>
  <dcterms:created xsi:type="dcterms:W3CDTF">2015-01-26T07:44:00Z</dcterms:created>
  <dcterms:modified xsi:type="dcterms:W3CDTF">2015-04-18T09:21:00Z</dcterms:modified>
</cp:coreProperties>
</file>